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204D" w14:textId="238B6268" w:rsidR="00D3221F" w:rsidRDefault="00EC31F7" w:rsidP="00D3221F">
      <w:pPr>
        <w:pStyle w:val="PIDachzeile"/>
        <w:tabs>
          <w:tab w:val="left" w:pos="1309"/>
        </w:tabs>
        <w:ind w:right="-2"/>
        <w:jc w:val="center"/>
        <w:rPr>
          <w:iCs w:val="0"/>
          <w:szCs w:val="22"/>
        </w:rPr>
      </w:pPr>
      <w:r>
        <w:rPr>
          <w:iCs w:val="0"/>
          <w:szCs w:val="22"/>
        </w:rPr>
        <w:t>Nuova</w:t>
      </w:r>
      <w:r w:rsidR="00D3221F">
        <w:rPr>
          <w:iCs w:val="0"/>
          <w:szCs w:val="22"/>
        </w:rPr>
        <w:t xml:space="preserve"> Piattaforma Eplan 2023</w:t>
      </w:r>
    </w:p>
    <w:p w14:paraId="76ED9303" w14:textId="77777777" w:rsidR="00D3221F" w:rsidRPr="005F35CC" w:rsidRDefault="00D3221F" w:rsidP="00D3221F">
      <w:pPr>
        <w:pStyle w:val="PIDachzeile"/>
        <w:spacing w:line="312" w:lineRule="auto"/>
        <w:ind w:right="-2"/>
        <w:jc w:val="center"/>
        <w:rPr>
          <w:b/>
          <w:bCs/>
          <w:i w:val="0"/>
          <w:sz w:val="28"/>
          <w:szCs w:val="28"/>
          <w:u w:val="none"/>
        </w:rPr>
      </w:pPr>
      <w:r w:rsidRPr="005F35CC">
        <w:rPr>
          <w:b/>
          <w:bCs/>
          <w:i w:val="0"/>
          <w:sz w:val="28"/>
          <w:szCs w:val="28"/>
          <w:u w:val="none"/>
        </w:rPr>
        <w:t>Semplicemente più velocità nella progettazione</w:t>
      </w:r>
    </w:p>
    <w:p w14:paraId="2A119B04" w14:textId="602AD35A" w:rsidR="003D1E7F" w:rsidRPr="003D1E7F" w:rsidRDefault="003D1E7F" w:rsidP="003D1E7F">
      <w:pPr>
        <w:pStyle w:val="PIDachzeile"/>
        <w:tabs>
          <w:tab w:val="left" w:pos="1309"/>
        </w:tabs>
        <w:ind w:right="-2"/>
        <w:jc w:val="both"/>
        <w:rPr>
          <w:b/>
          <w:bCs/>
          <w:i w:val="0"/>
          <w:szCs w:val="22"/>
          <w:u w:val="none"/>
        </w:rPr>
      </w:pPr>
      <w:bookmarkStart w:id="0" w:name="_Hlk113367108"/>
      <w:r w:rsidRPr="003D1E7F">
        <w:rPr>
          <w:b/>
          <w:bCs/>
          <w:i w:val="0"/>
          <w:szCs w:val="22"/>
          <w:u w:val="none"/>
        </w:rPr>
        <w:t>La nuova Piattaforma Eplan 2023 semplifica e accelera la pianificazione dei progetti grazie alla nuova gestione dei dispositivi basata su cloud e al supporto multistandard per le macro schematiche. Gli utenti possono ottenere risultati più rapidamente, soprattutto quando lavorano su progetti internazionali, grazie alla semplificazione del sistema di gestione dei dati dei dispositivi, aumentando al contempo la qualità complessiva del progetto. Il nuovo motore grafico 3D, un editor ottimizzato per i cavi e il nuovo centro di inserimento offrono maggiori prestazioni e trasparenza all'ingegneria.</w:t>
      </w:r>
    </w:p>
    <w:bookmarkEnd w:id="0"/>
    <w:p w14:paraId="042D1275" w14:textId="77777777" w:rsidR="00583668" w:rsidRPr="00583668" w:rsidRDefault="00583668" w:rsidP="00583668">
      <w:pPr>
        <w:jc w:val="both"/>
        <w:rPr>
          <w:rFonts w:ascii="Arial" w:hAnsi="Arial" w:cs="Arial"/>
          <w:sz w:val="22"/>
          <w:szCs w:val="22"/>
        </w:rPr>
      </w:pPr>
    </w:p>
    <w:p w14:paraId="1D0E6A90" w14:textId="333FAE8C"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sidRPr="003D1E7F">
        <w:rPr>
          <w:rFonts w:ascii="Arial" w:hAnsi="Arial" w:cs="Arial"/>
          <w:i/>
          <w:iCs/>
          <w:sz w:val="22"/>
          <w:szCs w:val="22"/>
          <w:lang w:val="en-GB"/>
        </w:rPr>
        <w:t>Pioltello, 6 settembre 2023</w:t>
      </w:r>
      <w:r>
        <w:rPr>
          <w:rFonts w:ascii="Arial" w:hAnsi="Arial" w:cs="Arial"/>
          <w:sz w:val="22"/>
          <w:szCs w:val="22"/>
          <w:lang w:val="en-GB"/>
        </w:rPr>
        <w:t xml:space="preserve"> - </w:t>
      </w:r>
      <w:r w:rsidRPr="00DB0568">
        <w:rPr>
          <w:rFonts w:ascii="Arial" w:hAnsi="Arial" w:cs="Arial"/>
          <w:sz w:val="22"/>
          <w:szCs w:val="22"/>
          <w:lang w:val="en-GB"/>
        </w:rPr>
        <w:t xml:space="preserve">La nuova </w:t>
      </w:r>
      <w:r>
        <w:rPr>
          <w:rFonts w:ascii="Arial" w:hAnsi="Arial" w:cs="Arial"/>
          <w:sz w:val="22"/>
          <w:szCs w:val="22"/>
          <w:lang w:val="en-GB"/>
        </w:rPr>
        <w:t>Piattaforma Eplan</w:t>
      </w:r>
      <w:r w:rsidRPr="00DB0568">
        <w:rPr>
          <w:rFonts w:ascii="Arial" w:hAnsi="Arial" w:cs="Arial"/>
          <w:sz w:val="22"/>
          <w:szCs w:val="22"/>
          <w:lang w:val="en-GB"/>
        </w:rPr>
        <w:t xml:space="preserve"> 2023 combina una serie di nuove funzionalità che ne facilitano l'utilizzo e si traducono in un risparmio di tempo e in un aumento delle prestazioni per gli utenti. Thomas Weichsel, Vice President Software Portfolio di Eplan, afferma: "Oltre alle numerose opportunità di collaborazione in ambito ingegneristico, spicca il nuovo supporto multistandard per le macro schematiche. Con la nuova </w:t>
      </w:r>
      <w:r>
        <w:rPr>
          <w:rFonts w:ascii="Arial" w:hAnsi="Arial" w:cs="Arial"/>
          <w:sz w:val="22"/>
          <w:szCs w:val="22"/>
          <w:lang w:val="en-GB"/>
        </w:rPr>
        <w:t>Piattaforma Eplan</w:t>
      </w:r>
      <w:r w:rsidRPr="00DB0568">
        <w:rPr>
          <w:rFonts w:ascii="Arial" w:hAnsi="Arial" w:cs="Arial"/>
          <w:sz w:val="22"/>
          <w:szCs w:val="22"/>
          <w:lang w:val="en-GB"/>
        </w:rPr>
        <w:t xml:space="preserve"> 2023, gli utenti non dovranno più occuparsi della gestione dei dati dei dispositivi, che in passato richiedeva molto tempo, soprattutto nei progetti internazionali</w:t>
      </w:r>
      <w:r>
        <w:rPr>
          <w:rFonts w:ascii="Arial" w:hAnsi="Arial" w:cs="Arial"/>
          <w:sz w:val="22"/>
          <w:szCs w:val="22"/>
          <w:lang w:val="en-GB"/>
        </w:rPr>
        <w:t>”</w:t>
      </w:r>
      <w:r w:rsidRPr="00DB0568">
        <w:rPr>
          <w:rFonts w:ascii="Arial" w:hAnsi="Arial" w:cs="Arial"/>
          <w:sz w:val="22"/>
          <w:szCs w:val="22"/>
          <w:lang w:val="en-GB"/>
        </w:rPr>
        <w:t>.</w:t>
      </w:r>
    </w:p>
    <w:p w14:paraId="6E430002" w14:textId="77777777" w:rsidR="003D1E7F" w:rsidRPr="00DB0568"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4D1AC79D" w14:textId="77777777" w:rsidR="003D1E7F" w:rsidRPr="00DB0568"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DB0568">
        <w:rPr>
          <w:rFonts w:ascii="Arial" w:hAnsi="Arial" w:cs="Arial"/>
          <w:b/>
          <w:bCs/>
          <w:sz w:val="22"/>
          <w:szCs w:val="22"/>
          <w:lang w:val="en-GB"/>
        </w:rPr>
        <w:t>Conformità agli standard - dispositivi con un massimo di venti macro schematiche</w:t>
      </w:r>
    </w:p>
    <w:p w14:paraId="1768BFCF" w14:textId="77777777" w:rsidR="003D1E7F" w:rsidRPr="00DB0568" w:rsidRDefault="003D1E7F" w:rsidP="003D1E7F">
      <w:pPr>
        <w:pStyle w:val="paragraph"/>
        <w:spacing w:before="0" w:beforeAutospacing="0" w:after="0" w:afterAutospacing="0"/>
        <w:jc w:val="both"/>
        <w:textAlignment w:val="baseline"/>
        <w:rPr>
          <w:rFonts w:ascii="Arial" w:hAnsi="Arial" w:cs="Arial"/>
          <w:sz w:val="22"/>
          <w:szCs w:val="22"/>
          <w:lang w:val="en-GB"/>
        </w:rPr>
      </w:pPr>
      <w:r w:rsidRPr="00DB0568">
        <w:rPr>
          <w:rFonts w:ascii="Arial" w:hAnsi="Arial" w:cs="Arial"/>
          <w:sz w:val="22"/>
          <w:szCs w:val="22"/>
          <w:lang w:val="en-GB"/>
        </w:rPr>
        <w:t xml:space="preserve">Gli standard dell'azienda, come le linee guida, le </w:t>
      </w:r>
      <w:r>
        <w:rPr>
          <w:rFonts w:ascii="Arial" w:hAnsi="Arial" w:cs="Arial"/>
          <w:sz w:val="22"/>
          <w:szCs w:val="22"/>
          <w:lang w:val="en-GB"/>
        </w:rPr>
        <w:t>dimensioni</w:t>
      </w:r>
      <w:r w:rsidRPr="00DB0568">
        <w:rPr>
          <w:rFonts w:ascii="Arial" w:hAnsi="Arial" w:cs="Arial"/>
          <w:sz w:val="22"/>
          <w:szCs w:val="22"/>
          <w:lang w:val="en-GB"/>
        </w:rPr>
        <w:t xml:space="preserve"> </w:t>
      </w:r>
      <w:r>
        <w:rPr>
          <w:rFonts w:ascii="Arial" w:hAnsi="Arial" w:cs="Arial"/>
          <w:sz w:val="22"/>
          <w:szCs w:val="22"/>
          <w:lang w:val="en-GB"/>
        </w:rPr>
        <w:t xml:space="preserve">e le diverse norme del </w:t>
      </w:r>
      <w:r w:rsidRPr="00DB0568">
        <w:rPr>
          <w:rFonts w:ascii="Arial" w:hAnsi="Arial" w:cs="Arial"/>
          <w:sz w:val="22"/>
          <w:szCs w:val="22"/>
          <w:lang w:val="en-GB"/>
        </w:rPr>
        <w:t xml:space="preserve">mercato mondiale, ad esempio NFPA o IEC, richiedono modi diversi di rappresentare i dispositivi negli schemi. In precedenza era possibile salvare una sola macro per dispositivo. Con il nuovo sistema di gestione dei dati dei dispositivi, ora è possibile assegnare a ciascun dispositivo fino a venti macro schematiche diverse. Il vantaggio per gli utenti è che ora il software assegna automaticamente la macro corretta dopo aver selezionato lo standard pertinente, che può essere facilmente trasferito negli schemi mediante trascinamento. Questo semplifica la gestione dei dispositivi, offre una migliore panoramica del progetto e riduce </w:t>
      </w:r>
      <w:r>
        <w:rPr>
          <w:rFonts w:ascii="Arial" w:hAnsi="Arial" w:cs="Arial"/>
          <w:sz w:val="22"/>
          <w:szCs w:val="22"/>
          <w:lang w:val="en-GB"/>
        </w:rPr>
        <w:t>gli sforzi amministrativi</w:t>
      </w:r>
      <w:r w:rsidRPr="00DB0568">
        <w:rPr>
          <w:rFonts w:ascii="Arial" w:hAnsi="Arial" w:cs="Arial"/>
          <w:sz w:val="22"/>
          <w:szCs w:val="22"/>
          <w:lang w:val="en-GB"/>
        </w:rPr>
        <w:t>.</w:t>
      </w:r>
    </w:p>
    <w:p w14:paraId="28931FA6" w14:textId="77777777" w:rsidR="003D1E7F" w:rsidRPr="00DB0568" w:rsidRDefault="003D1E7F" w:rsidP="003D1E7F">
      <w:pPr>
        <w:pStyle w:val="paragraph"/>
        <w:spacing w:before="0" w:beforeAutospacing="0" w:after="0" w:afterAutospacing="0"/>
        <w:jc w:val="both"/>
        <w:textAlignment w:val="baseline"/>
        <w:rPr>
          <w:rFonts w:ascii="Arial" w:hAnsi="Arial" w:cs="Arial"/>
          <w:sz w:val="22"/>
          <w:szCs w:val="22"/>
          <w:lang w:val="en-GB"/>
        </w:rPr>
      </w:pPr>
      <w:r w:rsidRPr="00C101A8">
        <w:rPr>
          <w:rFonts w:ascii="Arial" w:hAnsi="Arial" w:cs="Arial"/>
          <w:sz w:val="22"/>
          <w:szCs w:val="22"/>
          <w:lang w:val="en-GB"/>
        </w:rPr>
        <w:t xml:space="preserve">Come spiega Weichsel, anche i produttori di componenti che forniscono i dati dei dispositivi a Eplan Data Portal, ad esempio </w:t>
      </w:r>
      <w:r>
        <w:rPr>
          <w:rFonts w:ascii="Arial" w:hAnsi="Arial" w:cs="Arial"/>
          <w:sz w:val="22"/>
          <w:szCs w:val="22"/>
          <w:lang w:val="en-GB"/>
        </w:rPr>
        <w:t>in base</w:t>
      </w:r>
      <w:r w:rsidRPr="00C101A8">
        <w:rPr>
          <w:rFonts w:ascii="Arial" w:hAnsi="Arial" w:cs="Arial"/>
          <w:sz w:val="22"/>
          <w:szCs w:val="22"/>
          <w:lang w:val="en-GB"/>
        </w:rPr>
        <w:t xml:space="preserve"> </w:t>
      </w:r>
      <w:r>
        <w:rPr>
          <w:rFonts w:ascii="Arial" w:hAnsi="Arial" w:cs="Arial"/>
          <w:sz w:val="22"/>
          <w:szCs w:val="22"/>
          <w:lang w:val="en-GB"/>
        </w:rPr>
        <w:t>al</w:t>
      </w:r>
      <w:r w:rsidRPr="00C101A8">
        <w:rPr>
          <w:rFonts w:ascii="Arial" w:hAnsi="Arial" w:cs="Arial"/>
          <w:sz w:val="22"/>
          <w:szCs w:val="22"/>
          <w:lang w:val="en-GB"/>
        </w:rPr>
        <w:t>l'Eplan Data Standard, ne traggono vantaggio: "In futuro, un driver, ad esempio, potrà essere memorizzato e gestito come un unico set di dati con diverse macro schematiche su Eplan Data Portal, riducendo notevolmente l'impegno richiesto ai produttori per la fornitura e la manutenzione dei loro dati".</w:t>
      </w:r>
    </w:p>
    <w:p w14:paraId="2F31E6AB" w14:textId="5D1F263F" w:rsidR="003D1E7F" w:rsidRDefault="003D1E7F" w:rsidP="003D1E7F">
      <w:pPr>
        <w:jc w:val="both"/>
        <w:rPr>
          <w:rFonts w:ascii="Arial" w:hAnsi="Arial" w:cs="Arial"/>
          <w:b/>
          <w:bCs/>
          <w:sz w:val="22"/>
          <w:szCs w:val="22"/>
        </w:rPr>
      </w:pPr>
    </w:p>
    <w:p w14:paraId="286AECEA" w14:textId="77777777" w:rsidR="003D1E7F" w:rsidRPr="008F3CEA"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8F3CEA">
        <w:rPr>
          <w:rFonts w:ascii="Arial" w:hAnsi="Arial" w:cs="Arial"/>
          <w:b/>
          <w:bCs/>
          <w:sz w:val="22"/>
          <w:szCs w:val="22"/>
          <w:lang w:val="en-GB"/>
        </w:rPr>
        <w:t xml:space="preserve">Eplan eStock: gestione dei dispositivi basata sul cloud </w:t>
      </w:r>
    </w:p>
    <w:p w14:paraId="290F88BA"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sidRPr="008F3CEA">
        <w:rPr>
          <w:rFonts w:ascii="Arial" w:hAnsi="Arial" w:cs="Arial"/>
          <w:sz w:val="22"/>
          <w:szCs w:val="22"/>
          <w:lang w:val="en-GB"/>
        </w:rPr>
        <w:t xml:space="preserve">L'utilizzo di Eplan eStock, la nuova gestione dei dati dei dispositivi </w:t>
      </w:r>
      <w:r>
        <w:rPr>
          <w:rFonts w:ascii="Arial" w:hAnsi="Arial" w:cs="Arial"/>
          <w:sz w:val="22"/>
          <w:szCs w:val="22"/>
          <w:lang w:val="en-GB"/>
        </w:rPr>
        <w:t>della Piattaforma Eplan</w:t>
      </w:r>
      <w:r w:rsidRPr="008F3CEA">
        <w:rPr>
          <w:rFonts w:ascii="Arial" w:hAnsi="Arial" w:cs="Arial"/>
          <w:sz w:val="22"/>
          <w:szCs w:val="22"/>
          <w:lang w:val="en-GB"/>
        </w:rPr>
        <w:t xml:space="preserve"> 2023, consente di mantenere i dati dei dispositivi nel cloud di Eplan. Questo semplifica ulteriormente la collaborazione</w:t>
      </w:r>
      <w:r>
        <w:rPr>
          <w:rFonts w:ascii="Arial" w:hAnsi="Arial" w:cs="Arial"/>
          <w:sz w:val="22"/>
          <w:szCs w:val="22"/>
          <w:lang w:val="en-GB"/>
        </w:rPr>
        <w:t>,</w:t>
      </w:r>
      <w:r w:rsidRPr="008F3CEA">
        <w:rPr>
          <w:rFonts w:ascii="Arial" w:hAnsi="Arial" w:cs="Arial"/>
          <w:sz w:val="22"/>
          <w:szCs w:val="22"/>
          <w:lang w:val="en-GB"/>
        </w:rPr>
        <w:t xml:space="preserve"> riduce i tempi di coordinamento e le interruzioni dei mezzi di comunicazione. L'accesso a Eplan eStock è indipendente dalla sede dell'azienda: i partecipanti al progetto possono accedere in modo semplice e sicuro ai dati dei dispositivi nel cloud sia che lavorino da casa, sia che si trovino in un'altra sede dell'azienda in tutto il mondo, sia che condividano i dati con i partner commerciali. Le aziende in questo modo risparmiano tempo, per non parlare dei costi legati alla creazione e alla manutenzione di un'infrastruttura IT aggiuntiva.</w:t>
      </w:r>
    </w:p>
    <w:p w14:paraId="53FD187E" w14:textId="77777777" w:rsidR="003D1E7F" w:rsidRPr="00C9150E"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2FA17A35" w14:textId="77777777" w:rsidR="003D1E7F" w:rsidRPr="009971F7"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9971F7">
        <w:rPr>
          <w:rFonts w:ascii="Arial" w:hAnsi="Arial" w:cs="Arial"/>
          <w:b/>
          <w:bCs/>
          <w:sz w:val="22"/>
          <w:szCs w:val="22"/>
          <w:lang w:val="en-GB"/>
        </w:rPr>
        <w:lastRenderedPageBreak/>
        <w:t>Motore grafico 3D per prestazioni migliori</w:t>
      </w:r>
    </w:p>
    <w:p w14:paraId="60DA1453"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Pr>
          <w:rFonts w:ascii="Arial" w:hAnsi="Arial" w:cs="Arial"/>
          <w:sz w:val="22"/>
          <w:szCs w:val="22"/>
          <w:lang w:val="en-GB"/>
        </w:rPr>
        <w:t xml:space="preserve">Macchine e impianti </w:t>
      </w:r>
      <w:r w:rsidRPr="009971F7">
        <w:rPr>
          <w:rFonts w:ascii="Arial" w:hAnsi="Arial" w:cs="Arial"/>
          <w:sz w:val="22"/>
          <w:szCs w:val="22"/>
          <w:lang w:val="en-GB"/>
        </w:rPr>
        <w:t xml:space="preserve">sono sempre più automatizzati e il gemello digitale sta diventando parte integrante dei processi di progettazione degli armadi di comando e dei quadri elettrici. Ciò si accompagna a una crescente complessità e a una maggiore richiesta di </w:t>
      </w:r>
      <w:r>
        <w:rPr>
          <w:rFonts w:ascii="Arial" w:hAnsi="Arial" w:cs="Arial"/>
          <w:sz w:val="22"/>
          <w:szCs w:val="22"/>
          <w:lang w:val="en-GB"/>
        </w:rPr>
        <w:t>layout</w:t>
      </w:r>
      <w:r w:rsidRPr="009971F7">
        <w:rPr>
          <w:rFonts w:ascii="Arial" w:hAnsi="Arial" w:cs="Arial"/>
          <w:sz w:val="22"/>
          <w:szCs w:val="22"/>
          <w:lang w:val="en-GB"/>
        </w:rPr>
        <w:t xml:space="preserve"> 3D degli armadi di comando. Le quantità di dati e informazioni da gestire aumentano in modo esponenziale. In passato gli utenti avevano bisogno di molta pazienza, soprattutto per il rendering di modelli 3D di grandi dimensioni. Con il nuovo nucleo grafico Engine Direct3D, Eplan ha accelerato notevolmente i processi di progetto. Il rendering 3D è ora molto più veloce e azioni come lo zoom o la rotazione sono ora molto più fluide e semplici.</w:t>
      </w:r>
    </w:p>
    <w:p w14:paraId="294AA286"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2F49B783" w14:textId="77777777" w:rsidR="003D1E7F" w:rsidRPr="009971F7"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9971F7">
        <w:rPr>
          <w:rFonts w:ascii="Arial" w:hAnsi="Arial" w:cs="Arial"/>
          <w:b/>
          <w:bCs/>
          <w:sz w:val="22"/>
          <w:szCs w:val="22"/>
          <w:lang w:val="en-GB"/>
        </w:rPr>
        <w:t>Editor ottimizzato per la gestione dei cavi</w:t>
      </w:r>
    </w:p>
    <w:p w14:paraId="3A11E559"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Pr>
          <w:rFonts w:ascii="Arial" w:hAnsi="Arial" w:cs="Arial"/>
          <w:sz w:val="22"/>
          <w:szCs w:val="22"/>
          <w:lang w:val="en-GB"/>
        </w:rPr>
        <w:t>La Piattaforma Eplan</w:t>
      </w:r>
      <w:r w:rsidRPr="009971F7">
        <w:rPr>
          <w:rFonts w:ascii="Arial" w:hAnsi="Arial" w:cs="Arial"/>
          <w:sz w:val="22"/>
          <w:szCs w:val="22"/>
          <w:lang w:val="en-GB"/>
        </w:rPr>
        <w:t xml:space="preserve"> 2023 semplifica anche il cablaggio di campo degli armadi di controllo distribuiti in modo decentralizzato in un impianto. Ad esempio, il nuovo editor </w:t>
      </w:r>
      <w:r>
        <w:rPr>
          <w:rFonts w:ascii="Arial" w:hAnsi="Arial" w:cs="Arial"/>
          <w:sz w:val="22"/>
          <w:szCs w:val="22"/>
          <w:lang w:val="en-GB"/>
        </w:rPr>
        <w:t>per i</w:t>
      </w:r>
      <w:r w:rsidRPr="009971F7">
        <w:rPr>
          <w:rFonts w:ascii="Arial" w:hAnsi="Arial" w:cs="Arial"/>
          <w:sz w:val="22"/>
          <w:szCs w:val="22"/>
          <w:lang w:val="en-GB"/>
        </w:rPr>
        <w:t xml:space="preserve"> cavi semplifica la gestione e la visualizzazione di un cavo su Eplan Platform, indipendentemente dal numero di fili. Il numero del dispositivo e del tipo, la sorgente e la destinazione, la schermatura e il collegamento sono rappresentati graficamente in un'unica finestra di dialogo. Il nuovo editor d</w:t>
      </w:r>
      <w:r>
        <w:rPr>
          <w:rFonts w:ascii="Arial" w:hAnsi="Arial" w:cs="Arial"/>
          <w:sz w:val="22"/>
          <w:szCs w:val="22"/>
          <w:lang w:val="en-GB"/>
        </w:rPr>
        <w:t>ei</w:t>
      </w:r>
      <w:r w:rsidRPr="009971F7">
        <w:rPr>
          <w:rFonts w:ascii="Arial" w:hAnsi="Arial" w:cs="Arial"/>
          <w:sz w:val="22"/>
          <w:szCs w:val="22"/>
          <w:lang w:val="en-GB"/>
        </w:rPr>
        <w:t xml:space="preserve"> cavi pone quindi le basi per il cablaggio di macchine virtuali e per una facile determinazione della lunghezza dei cavi in Eplan Harness proD. Le informazioni sui cavi sono ora visibili a colpo d'occhio, dalla sorgente alla destinazione.</w:t>
      </w:r>
    </w:p>
    <w:p w14:paraId="5B98491E"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7C39F02B" w14:textId="77777777" w:rsidR="003D1E7F" w:rsidRPr="009971F7"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9971F7">
        <w:rPr>
          <w:rFonts w:ascii="Arial" w:hAnsi="Arial" w:cs="Arial"/>
          <w:b/>
          <w:bCs/>
          <w:sz w:val="22"/>
          <w:szCs w:val="22"/>
          <w:lang w:val="en-GB"/>
        </w:rPr>
        <w:t>Centro di inserimento: maggiore panoramica del progetto</w:t>
      </w:r>
    </w:p>
    <w:p w14:paraId="55BF8D84"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sidRPr="009971F7">
        <w:rPr>
          <w:rFonts w:ascii="Arial" w:hAnsi="Arial" w:cs="Arial"/>
          <w:sz w:val="22"/>
          <w:szCs w:val="22"/>
          <w:lang w:val="en-GB"/>
        </w:rPr>
        <w:t xml:space="preserve">Simboli, macro e dispositivi possono ora essere visualizzati in modo più mirato come tabella in una finestra di dialogo. Questo è possibile grazie all'ampliamento dell'Insert Center </w:t>
      </w:r>
      <w:r>
        <w:rPr>
          <w:rFonts w:ascii="Arial" w:hAnsi="Arial" w:cs="Arial"/>
          <w:sz w:val="22"/>
          <w:szCs w:val="22"/>
          <w:lang w:val="en-GB"/>
        </w:rPr>
        <w:t>della Piattaforma Eplan</w:t>
      </w:r>
      <w:r w:rsidRPr="009971F7">
        <w:rPr>
          <w:rFonts w:ascii="Arial" w:hAnsi="Arial" w:cs="Arial"/>
          <w:sz w:val="22"/>
          <w:szCs w:val="22"/>
          <w:lang w:val="en-GB"/>
        </w:rPr>
        <w:t xml:space="preserve"> 2023, che offre una migliore panoramica del progetto. Gli utenti possono anche cercare i dispositivi in modo intuitivo, anche in documenti esterni o collegati. Qual</w:t>
      </w:r>
      <w:r>
        <w:rPr>
          <w:rFonts w:ascii="Arial" w:hAnsi="Arial" w:cs="Arial"/>
          <w:sz w:val="22"/>
          <w:szCs w:val="22"/>
          <w:lang w:val="en-GB"/>
        </w:rPr>
        <w:t xml:space="preserve">e intensità di corrente usano I </w:t>
      </w:r>
      <w:r w:rsidRPr="009971F7">
        <w:rPr>
          <w:rFonts w:ascii="Arial" w:hAnsi="Arial" w:cs="Arial"/>
          <w:sz w:val="22"/>
          <w:szCs w:val="22"/>
          <w:lang w:val="en-GB"/>
        </w:rPr>
        <w:t>componenti? Facendo clic sulla tabella, le informazioni logiche sono visibili direttamente. La nuova funzione di tagging facilita inoltre la navigazione: percorsi di selezione logici e migliori strutture di progetto accelerano sia la ricerca che la pianificazione del progetto in generale. La nuova interfaccia con Microsoft Excel semplifica il lavoro degli utenti: non è più necessario installare il software per produrre dati in quel formato, rendendo più efficiente la produzione di elenchi e tabelle.</w:t>
      </w:r>
    </w:p>
    <w:p w14:paraId="30A4F05F" w14:textId="77777777" w:rsidR="003D1E7F" w:rsidRDefault="003D1E7F" w:rsidP="003D1E7F">
      <w:pPr>
        <w:pStyle w:val="paragraph"/>
        <w:spacing w:before="0" w:beforeAutospacing="0" w:after="0" w:afterAutospacing="0" w:line="312" w:lineRule="auto"/>
        <w:ind w:right="-2"/>
        <w:textAlignment w:val="baseline"/>
        <w:rPr>
          <w:rFonts w:ascii="Arial" w:hAnsi="Arial" w:cs="Arial"/>
          <w:sz w:val="22"/>
          <w:szCs w:val="22"/>
          <w:lang w:val="en-GB"/>
        </w:rPr>
      </w:pPr>
    </w:p>
    <w:p w14:paraId="30545D32" w14:textId="77777777" w:rsidR="003D1E7F" w:rsidRPr="00C9150E" w:rsidRDefault="003D1E7F" w:rsidP="003D1E7F">
      <w:pPr>
        <w:pStyle w:val="paragraph"/>
        <w:spacing w:before="0" w:beforeAutospacing="0" w:after="0" w:afterAutospacing="0" w:line="312" w:lineRule="auto"/>
        <w:ind w:right="3493"/>
        <w:textAlignment w:val="baseline"/>
        <w:rPr>
          <w:rFonts w:ascii="Arial" w:hAnsi="Arial" w:cs="Arial"/>
          <w:sz w:val="18"/>
          <w:lang w:val="en-GB"/>
        </w:rPr>
      </w:pPr>
    </w:p>
    <w:p w14:paraId="2F880E0C" w14:textId="0332152B" w:rsidR="003D1E7F" w:rsidRPr="003D1E7F" w:rsidRDefault="003D1E7F" w:rsidP="003D1E7F">
      <w:pPr>
        <w:spacing w:afterLines="120" w:after="288" w:line="312" w:lineRule="auto"/>
        <w:ind w:right="-2"/>
        <w:rPr>
          <w:rFonts w:ascii="Arial" w:hAnsi="Arial" w:cs="Arial"/>
          <w:b/>
          <w:bCs/>
          <w:sz w:val="20"/>
          <w:szCs w:val="20"/>
        </w:rPr>
      </w:pPr>
      <w:r w:rsidRPr="003D1E7F">
        <w:rPr>
          <w:rFonts w:ascii="Arial" w:hAnsi="Arial" w:cs="Arial"/>
          <w:b/>
          <w:bCs/>
          <w:sz w:val="20"/>
          <w:szCs w:val="20"/>
        </w:rPr>
        <w:t>Immagine: 3D-Engine.jpg: Il nuovo motore grafico 3D rende molto più fluide e semplici azioni come lo zoom o la rotazione.</w:t>
      </w:r>
    </w:p>
    <w:p w14:paraId="5B87431A" w14:textId="28C47157" w:rsidR="00321CDD" w:rsidRDefault="003D1E7F" w:rsidP="00406B7D">
      <w:pPr>
        <w:autoSpaceDE w:val="0"/>
        <w:autoSpaceDN w:val="0"/>
        <w:adjustRightInd w:val="0"/>
        <w:rPr>
          <w:rFonts w:ascii="Arial-BoldMT" w:hAnsi="Arial-BoldMT" w:cs="Arial-BoldMT"/>
          <w:b/>
          <w:bCs/>
          <w:sz w:val="18"/>
          <w:szCs w:val="18"/>
          <w:u w:val="single"/>
          <w:lang w:val="it-IT"/>
        </w:rPr>
      </w:pPr>
      <w:r>
        <w:rPr>
          <w:rFonts w:ascii="Arial-BoldMT" w:hAnsi="Arial-BoldMT" w:cs="Arial-BoldMT"/>
          <w:b/>
          <w:bCs/>
          <w:sz w:val="18"/>
          <w:szCs w:val="18"/>
          <w:u w:val="single"/>
          <w:lang w:val="it-IT"/>
        </w:rPr>
        <w:t>EPLAN</w:t>
      </w:r>
    </w:p>
    <w:p w14:paraId="27990D8F" w14:textId="7E6CD526" w:rsidR="00522BC2" w:rsidRPr="006A0D6B" w:rsidRDefault="00522BC2" w:rsidP="00522BC2">
      <w:pPr>
        <w:jc w:val="both"/>
        <w:rPr>
          <w:rFonts w:ascii="Arial" w:hAnsi="Arial" w:cs="Arial"/>
          <w:sz w:val="18"/>
          <w:szCs w:val="20"/>
          <w:lang w:val="it-IT"/>
        </w:rPr>
      </w:pPr>
      <w:r w:rsidRPr="006A0D6B">
        <w:rPr>
          <w:rFonts w:ascii="Arial" w:hAnsi="Arial" w:cs="Arial"/>
          <w:sz w:val="18"/>
          <w:szCs w:val="20"/>
          <w:lang w:val="it-IT"/>
        </w:rPr>
        <w:t>EPLAN fornisce soluzioni software e di servizi nei campi dell’ingegneria elettrica, dell’automazione e della meccatronica. L’azienda</w:t>
      </w:r>
      <w:r>
        <w:rPr>
          <w:rFonts w:ascii="Arial" w:hAnsi="Arial" w:cs="Arial"/>
          <w:sz w:val="18"/>
          <w:szCs w:val="20"/>
          <w:lang w:val="it-IT"/>
        </w:rPr>
        <w:t>, leader a livello mondiale,</w:t>
      </w:r>
      <w:r w:rsidRPr="006A0D6B">
        <w:rPr>
          <w:rFonts w:ascii="Arial" w:hAnsi="Arial" w:cs="Arial"/>
          <w:sz w:val="18"/>
          <w:szCs w:val="20"/>
          <w:lang w:val="it-IT"/>
        </w:rPr>
        <w:t xml:space="preserve"> sviluppa soluzioni nell’ambito della progettazione di macchinari, impianti e quadri  elettrici. EPLAN è anche il partner ideale per semplificare i processi di ingegnerizzazione più sfidanti. Le interfacce standard e personalizzate con i sistemi ERP e PLM/PDM assicurano la </w:t>
      </w:r>
      <w:r>
        <w:rPr>
          <w:rFonts w:ascii="Arial" w:hAnsi="Arial" w:cs="Arial"/>
          <w:sz w:val="18"/>
          <w:szCs w:val="20"/>
          <w:lang w:val="it-IT"/>
        </w:rPr>
        <w:t>coerenza dei dati per tutto</w:t>
      </w:r>
      <w:r w:rsidRPr="00A2399F">
        <w:rPr>
          <w:rFonts w:ascii="Arial" w:hAnsi="Arial" w:cs="Arial"/>
          <w:sz w:val="18"/>
          <w:szCs w:val="20"/>
          <w:lang w:val="it-IT"/>
        </w:rPr>
        <w:t xml:space="preserve"> il ciclo di sviluppo prodotto.</w:t>
      </w:r>
      <w:r w:rsidRPr="006A0D6B">
        <w:rPr>
          <w:rFonts w:ascii="Arial" w:hAnsi="Arial" w:cs="Arial"/>
          <w:sz w:val="18"/>
          <w:szCs w:val="20"/>
          <w:lang w:val="it-IT"/>
        </w:rPr>
        <w:t xml:space="preserve"> Indipendentemente dalle dimensioni dell’azienda, i clienti possono applicare in modo più efficiente le soluzioni scalabili di E</w:t>
      </w:r>
      <w:r>
        <w:rPr>
          <w:rFonts w:ascii="Arial" w:hAnsi="Arial" w:cs="Arial"/>
          <w:sz w:val="18"/>
          <w:szCs w:val="20"/>
          <w:lang w:val="it-IT"/>
        </w:rPr>
        <w:t xml:space="preserve">PLAN. EPLAN supporta 65.000 clienti in tutto il mondo. </w:t>
      </w:r>
    </w:p>
    <w:p w14:paraId="35A9FBD8" w14:textId="77777777" w:rsidR="00522BC2" w:rsidRPr="006A0D6B" w:rsidRDefault="00522BC2" w:rsidP="00522BC2">
      <w:pPr>
        <w:jc w:val="both"/>
        <w:rPr>
          <w:rFonts w:ascii="Arial" w:hAnsi="Arial" w:cs="Arial"/>
          <w:sz w:val="18"/>
          <w:szCs w:val="20"/>
          <w:lang w:val="it-IT"/>
        </w:rPr>
      </w:pPr>
    </w:p>
    <w:p w14:paraId="552F5F97" w14:textId="77777777" w:rsidR="00522BC2" w:rsidRPr="006A0D6B" w:rsidRDefault="00522BC2" w:rsidP="00522BC2">
      <w:pPr>
        <w:jc w:val="both"/>
        <w:rPr>
          <w:rFonts w:ascii="Arial" w:hAnsi="Arial" w:cs="Arial"/>
          <w:sz w:val="18"/>
          <w:szCs w:val="20"/>
          <w:lang w:val="it-IT"/>
        </w:rPr>
      </w:pPr>
      <w:r w:rsidRPr="006A0D6B">
        <w:rPr>
          <w:rFonts w:ascii="Arial" w:hAnsi="Arial" w:cs="Arial"/>
          <w:sz w:val="18"/>
          <w:szCs w:val="20"/>
          <w:lang w:val="it-IT"/>
        </w:rPr>
        <w:t>EPLAN cresce assieme ai propri clienti e alla rete di  partners che promuovono  l'integrazione e l'automazione con interfacce aperte. “Efficient engineering” è la parola chiave.</w:t>
      </w:r>
    </w:p>
    <w:p w14:paraId="157300B2" w14:textId="77777777" w:rsidR="00522BC2" w:rsidRPr="006A0D6B" w:rsidRDefault="00522BC2" w:rsidP="00522BC2">
      <w:pPr>
        <w:jc w:val="both"/>
        <w:rPr>
          <w:rFonts w:ascii="Arial" w:hAnsi="Arial" w:cs="Arial"/>
          <w:sz w:val="18"/>
          <w:szCs w:val="20"/>
          <w:lang w:val="it-IT"/>
        </w:rPr>
      </w:pPr>
    </w:p>
    <w:p w14:paraId="77EE6229" w14:textId="77777777" w:rsidR="00522BC2" w:rsidRDefault="00522BC2" w:rsidP="00522BC2">
      <w:pPr>
        <w:jc w:val="both"/>
        <w:rPr>
          <w:rFonts w:ascii="Arial" w:hAnsi="Arial" w:cs="Arial"/>
          <w:sz w:val="18"/>
          <w:szCs w:val="20"/>
        </w:rPr>
      </w:pPr>
      <w:r>
        <w:rPr>
          <w:rFonts w:ascii="Arial" w:hAnsi="Arial" w:cs="Arial"/>
          <w:sz w:val="18"/>
          <w:szCs w:val="20"/>
          <w:lang w:val="it-IT"/>
        </w:rPr>
        <w:t xml:space="preserve">EPLAN, fondata nel 1984, </w:t>
      </w:r>
      <w:bookmarkStart w:id="1" w:name="_Hlk113365951"/>
      <w:r w:rsidRPr="006A0D6B">
        <w:rPr>
          <w:rFonts w:ascii="Arial" w:hAnsi="Arial" w:cs="Arial"/>
          <w:sz w:val="18"/>
          <w:szCs w:val="20"/>
          <w:lang w:val="it-IT"/>
        </w:rPr>
        <w:t>è parte del Friedhelm Loh Group</w:t>
      </w:r>
      <w:bookmarkEnd w:id="1"/>
      <w:r>
        <w:rPr>
          <w:rFonts w:ascii="Arial" w:hAnsi="Arial" w:cs="Arial"/>
          <w:sz w:val="18"/>
          <w:szCs w:val="20"/>
          <w:lang w:val="it-IT"/>
        </w:rPr>
        <w:t xml:space="preserve">, </w:t>
      </w:r>
      <w:r>
        <w:rPr>
          <w:rFonts w:ascii="Arial" w:hAnsi="Arial" w:cs="Arial"/>
          <w:sz w:val="18"/>
          <w:szCs w:val="18"/>
        </w:rPr>
        <w:t xml:space="preserve">gruppo presente nel mondo con 12 siti produttivi e 90 filiali internazionali. </w:t>
      </w:r>
      <w:r>
        <w:rPr>
          <w:rFonts w:ascii="Arial" w:hAnsi="Arial" w:cs="Arial"/>
          <w:sz w:val="18"/>
          <w:szCs w:val="20"/>
        </w:rPr>
        <w:t xml:space="preserve">L'intero gruppo si avvale di oltre 11.600 </w:t>
      </w:r>
      <w:r w:rsidRPr="00532906">
        <w:rPr>
          <w:rFonts w:ascii="Arial" w:hAnsi="Arial" w:cs="Arial"/>
          <w:sz w:val="18"/>
          <w:szCs w:val="20"/>
        </w:rPr>
        <w:t>collaboratori e nel 2021 ha</w:t>
      </w:r>
      <w:r>
        <w:rPr>
          <w:rFonts w:ascii="Arial" w:hAnsi="Arial" w:cs="Arial"/>
          <w:sz w:val="18"/>
          <w:szCs w:val="20"/>
        </w:rPr>
        <w:t xml:space="preserve"> generato un fatturato di circa </w:t>
      </w:r>
      <w:r w:rsidRPr="00532906">
        <w:rPr>
          <w:rFonts w:ascii="Arial" w:hAnsi="Arial" w:cs="Arial"/>
          <w:sz w:val="18"/>
          <w:szCs w:val="20"/>
        </w:rPr>
        <w:t>€2,5</w:t>
      </w:r>
      <w:r>
        <w:rPr>
          <w:rFonts w:ascii="Arial" w:hAnsi="Arial" w:cs="Arial"/>
          <w:sz w:val="18"/>
          <w:szCs w:val="20"/>
        </w:rPr>
        <w:t xml:space="preserve"> miliardi. Nel 2022, la family company è stata nominata uno dei principali datori di lavoro della Germania </w:t>
      </w:r>
      <w:r>
        <w:rPr>
          <w:rFonts w:ascii="Arial" w:hAnsi="Arial" w:cs="Arial"/>
          <w:sz w:val="18"/>
          <w:szCs w:val="20"/>
        </w:rPr>
        <w:lastRenderedPageBreak/>
        <w:t>dall'Istituto Top Employers, per il 14° anno consecutivo. Nell'ambito di un sondaggio condotto in tutta la Germania, la rivista Focus Money ha identificato il gruppo Friedhelm Loh come uno dei migliori fornitori di formazione professionale della nazione per la quinta volta nel 2021. Nel 2022, Rittal ha ricevuto il premio Top 100 come una delle medie imprese più innovative della Germania.</w:t>
      </w:r>
    </w:p>
    <w:p w14:paraId="133CE55C" w14:textId="77777777" w:rsidR="003D1E7F" w:rsidRDefault="003D1E7F" w:rsidP="00406B7D">
      <w:pPr>
        <w:autoSpaceDE w:val="0"/>
        <w:autoSpaceDN w:val="0"/>
        <w:adjustRightInd w:val="0"/>
        <w:rPr>
          <w:rFonts w:ascii="Arial-BoldMT" w:hAnsi="Arial-BoldMT" w:cs="Arial-BoldMT"/>
          <w:b/>
          <w:bCs/>
          <w:sz w:val="18"/>
          <w:szCs w:val="18"/>
          <w:u w:val="single"/>
          <w:lang w:val="it-IT"/>
        </w:rPr>
      </w:pPr>
    </w:p>
    <w:p w14:paraId="0E5C7DD6" w14:textId="0D5428D4" w:rsidR="003D1E7F" w:rsidRDefault="003D1E7F" w:rsidP="00406B7D">
      <w:pPr>
        <w:autoSpaceDE w:val="0"/>
        <w:autoSpaceDN w:val="0"/>
        <w:adjustRightInd w:val="0"/>
        <w:rPr>
          <w:rFonts w:ascii="Arial-BoldMT" w:hAnsi="Arial-BoldMT" w:cs="Arial-BoldMT"/>
          <w:b/>
          <w:bCs/>
          <w:sz w:val="18"/>
          <w:szCs w:val="18"/>
          <w:u w:val="single"/>
          <w:lang w:val="it-IT"/>
        </w:rPr>
      </w:pPr>
    </w:p>
    <w:p w14:paraId="70AEF553" w14:textId="77777777" w:rsidR="003D1E7F" w:rsidRDefault="003D1E7F" w:rsidP="00406B7D">
      <w:pPr>
        <w:autoSpaceDE w:val="0"/>
        <w:autoSpaceDN w:val="0"/>
        <w:adjustRightInd w:val="0"/>
        <w:rPr>
          <w:rFonts w:ascii="Arial-BoldMT" w:hAnsi="Arial-BoldMT" w:cs="Arial-BoldMT"/>
          <w:b/>
          <w:bCs/>
          <w:sz w:val="18"/>
          <w:szCs w:val="18"/>
          <w:u w:val="single"/>
          <w:lang w:val="it-IT"/>
        </w:rPr>
      </w:pPr>
    </w:p>
    <w:p w14:paraId="7498D9E2" w14:textId="6D2902E9" w:rsidR="003D1E7F" w:rsidRDefault="003D1E7F" w:rsidP="00406B7D">
      <w:pPr>
        <w:autoSpaceDE w:val="0"/>
        <w:autoSpaceDN w:val="0"/>
        <w:adjustRightInd w:val="0"/>
        <w:rPr>
          <w:rFonts w:ascii="Arial-BoldMT" w:hAnsi="Arial-BoldMT" w:cs="Arial-BoldMT"/>
          <w:b/>
          <w:bCs/>
          <w:sz w:val="18"/>
          <w:szCs w:val="18"/>
          <w:u w:val="single"/>
          <w:lang w:val="it-IT"/>
        </w:rPr>
      </w:pPr>
    </w:p>
    <w:p w14:paraId="59619ACE" w14:textId="77777777" w:rsidR="003D1E7F" w:rsidRPr="00CE6F5C" w:rsidRDefault="003D1E7F" w:rsidP="00406B7D">
      <w:pPr>
        <w:autoSpaceDE w:val="0"/>
        <w:autoSpaceDN w:val="0"/>
        <w:adjustRightInd w:val="0"/>
        <w:rPr>
          <w:rFonts w:ascii="Arial-BoldMT" w:hAnsi="Arial-BoldMT" w:cs="Arial-BoldMT"/>
          <w:b/>
          <w:bCs/>
          <w:sz w:val="18"/>
          <w:szCs w:val="18"/>
          <w:u w:val="single"/>
          <w:lang w:val="it-IT"/>
        </w:rPr>
      </w:pPr>
    </w:p>
    <w:p w14:paraId="6F2613F6" w14:textId="77777777" w:rsidR="00406B7D" w:rsidRPr="005D3667" w:rsidRDefault="00406B7D" w:rsidP="00406B7D">
      <w:pPr>
        <w:autoSpaceDE w:val="0"/>
        <w:autoSpaceDN w:val="0"/>
        <w:adjustRightInd w:val="0"/>
        <w:rPr>
          <w:rFonts w:ascii="Arial" w:hAnsi="Arial" w:cs="Arial"/>
          <w:b/>
          <w:bCs/>
          <w:sz w:val="20"/>
          <w:szCs w:val="20"/>
          <w:u w:val="single"/>
          <w:lang w:val="it-IT"/>
        </w:rPr>
      </w:pPr>
      <w:bookmarkStart w:id="2" w:name="_Hlk79054378"/>
      <w:r w:rsidRPr="005D3667">
        <w:rPr>
          <w:rFonts w:ascii="Arial" w:hAnsi="Arial" w:cs="Arial"/>
          <w:b/>
          <w:bCs/>
          <w:sz w:val="20"/>
          <w:szCs w:val="20"/>
          <w:u w:val="single"/>
          <w:lang w:val="it-IT"/>
        </w:rPr>
        <w:t xml:space="preserve">Contatti </w:t>
      </w:r>
    </w:p>
    <w:p w14:paraId="22D8A434" w14:textId="2C72A0C7" w:rsidR="00406B7D" w:rsidRPr="005D3667" w:rsidRDefault="00406B7D" w:rsidP="00406B7D">
      <w:pPr>
        <w:autoSpaceDE w:val="0"/>
        <w:autoSpaceDN w:val="0"/>
        <w:adjustRightInd w:val="0"/>
        <w:rPr>
          <w:rFonts w:ascii="Arial" w:hAnsi="Arial" w:cs="Arial"/>
          <w:b/>
          <w:bCs/>
          <w:sz w:val="20"/>
          <w:szCs w:val="20"/>
          <w:lang w:val="it-IT"/>
        </w:rPr>
      </w:pPr>
    </w:p>
    <w:p w14:paraId="0E16A73C" w14:textId="53EE34F0" w:rsidR="005D3667" w:rsidRDefault="00321CDD" w:rsidP="004017D8">
      <w:pPr>
        <w:autoSpaceDE w:val="0"/>
        <w:autoSpaceDN w:val="0"/>
        <w:adjustRightInd w:val="0"/>
        <w:rPr>
          <w:rFonts w:ascii="Arial" w:hAnsi="Arial" w:cs="Arial"/>
          <w:sz w:val="20"/>
          <w:szCs w:val="20"/>
          <w:lang w:val="it-IT"/>
        </w:rPr>
      </w:pPr>
      <w:r w:rsidRPr="005D3667">
        <w:rPr>
          <w:rFonts w:ascii="Arial" w:hAnsi="Arial" w:cs="Arial"/>
          <w:sz w:val="20"/>
          <w:szCs w:val="20"/>
          <w:lang w:val="it-IT"/>
        </w:rPr>
        <w:t>Per qualsiasi ulteriore informazione potete contattare</w:t>
      </w:r>
      <w:r w:rsidR="005D3667">
        <w:rPr>
          <w:rFonts w:ascii="Arial" w:hAnsi="Arial" w:cs="Arial"/>
          <w:sz w:val="20"/>
          <w:szCs w:val="20"/>
          <w:lang w:val="it-IT"/>
        </w:rPr>
        <w:t>:</w:t>
      </w:r>
    </w:p>
    <w:p w14:paraId="748484B6" w14:textId="3ECEC725" w:rsidR="005D3667" w:rsidRDefault="00406B7D" w:rsidP="004017D8">
      <w:pPr>
        <w:autoSpaceDE w:val="0"/>
        <w:autoSpaceDN w:val="0"/>
        <w:adjustRightInd w:val="0"/>
        <w:rPr>
          <w:rFonts w:ascii="Arial" w:hAnsi="Arial" w:cs="Arial"/>
          <w:sz w:val="20"/>
          <w:szCs w:val="20"/>
          <w:lang w:val="it-IT"/>
        </w:rPr>
      </w:pPr>
      <w:r w:rsidRPr="005D3667">
        <w:rPr>
          <w:rFonts w:ascii="Arial" w:hAnsi="Arial" w:cs="Arial"/>
          <w:sz w:val="20"/>
          <w:szCs w:val="20"/>
          <w:lang w:val="it-IT"/>
        </w:rPr>
        <w:t>Paola Casiraghi</w:t>
      </w:r>
      <w:r w:rsidR="00DC39F3" w:rsidRPr="005D3667">
        <w:rPr>
          <w:rFonts w:ascii="Arial" w:hAnsi="Arial" w:cs="Arial"/>
          <w:sz w:val="20"/>
          <w:szCs w:val="20"/>
          <w:lang w:val="it-IT"/>
        </w:rPr>
        <w:t xml:space="preserve"> </w:t>
      </w:r>
    </w:p>
    <w:p w14:paraId="6C201EA7" w14:textId="11659609" w:rsidR="00834C1C" w:rsidRPr="005D3667" w:rsidRDefault="00EC31F7" w:rsidP="004017D8">
      <w:pPr>
        <w:autoSpaceDE w:val="0"/>
        <w:autoSpaceDN w:val="0"/>
        <w:adjustRightInd w:val="0"/>
        <w:rPr>
          <w:rFonts w:ascii="Arial" w:hAnsi="Arial" w:cs="Arial"/>
          <w:sz w:val="20"/>
          <w:szCs w:val="20"/>
          <w:lang w:val="it-IT"/>
        </w:rPr>
      </w:pPr>
      <w:hyperlink r:id="rId7" w:history="1">
        <w:r w:rsidR="00DC39F3" w:rsidRPr="005D3667">
          <w:rPr>
            <w:rStyle w:val="Collegamentoipertestuale"/>
            <w:rFonts w:ascii="Arial" w:hAnsi="Arial" w:cs="Arial"/>
            <w:sz w:val="20"/>
            <w:szCs w:val="20"/>
            <w:lang w:val="it-IT"/>
          </w:rPr>
          <w:t>casiraghi.p@rittal.it</w:t>
        </w:r>
      </w:hyperlink>
      <w:r w:rsidR="00321CDD" w:rsidRPr="005D3667">
        <w:rPr>
          <w:rFonts w:ascii="Arial" w:hAnsi="Arial" w:cs="Arial"/>
          <w:sz w:val="20"/>
          <w:szCs w:val="20"/>
        </w:rPr>
        <w:t xml:space="preserve"> </w:t>
      </w:r>
      <w:r w:rsidR="00321CDD" w:rsidRPr="005D3667">
        <w:rPr>
          <w:rFonts w:ascii="Arial" w:hAnsi="Arial" w:cs="Arial"/>
          <w:sz w:val="20"/>
          <w:szCs w:val="20"/>
          <w:lang w:val="it-IT"/>
        </w:rPr>
        <w:t>– 02 95930357</w:t>
      </w:r>
    </w:p>
    <w:p w14:paraId="5B6CC484" w14:textId="3B3562ED" w:rsidR="005D3667" w:rsidRPr="005D3667" w:rsidRDefault="005D3667" w:rsidP="004017D8">
      <w:pPr>
        <w:autoSpaceDE w:val="0"/>
        <w:autoSpaceDN w:val="0"/>
        <w:adjustRightInd w:val="0"/>
        <w:rPr>
          <w:rFonts w:ascii="Arial" w:hAnsi="Arial" w:cs="Arial"/>
          <w:sz w:val="20"/>
          <w:szCs w:val="20"/>
          <w:lang w:val="de-DE"/>
        </w:rPr>
      </w:pPr>
    </w:p>
    <w:p w14:paraId="656920FF" w14:textId="77777777" w:rsidR="005D3667" w:rsidRPr="005D3667" w:rsidRDefault="005D3667" w:rsidP="005D3667">
      <w:pPr>
        <w:autoSpaceDE w:val="0"/>
        <w:autoSpaceDN w:val="0"/>
        <w:adjustRightInd w:val="0"/>
        <w:rPr>
          <w:rFonts w:ascii="Arial" w:hAnsi="Arial" w:cs="Arial"/>
          <w:sz w:val="20"/>
          <w:szCs w:val="20"/>
          <w:lang w:val="de-DE"/>
        </w:rPr>
      </w:pPr>
      <w:r w:rsidRPr="005D3667">
        <w:rPr>
          <w:rFonts w:ascii="Arial" w:hAnsi="Arial" w:cs="Arial"/>
          <w:sz w:val="20"/>
          <w:szCs w:val="20"/>
          <w:lang w:val="de-DE"/>
        </w:rPr>
        <w:t>EPLAN Software &amp; Service srl</w:t>
      </w:r>
    </w:p>
    <w:p w14:paraId="0D23C0F7" w14:textId="77777777" w:rsidR="005D3667" w:rsidRPr="005D3667" w:rsidRDefault="005D3667" w:rsidP="005D3667">
      <w:pPr>
        <w:autoSpaceDE w:val="0"/>
        <w:autoSpaceDN w:val="0"/>
        <w:adjustRightInd w:val="0"/>
        <w:rPr>
          <w:rFonts w:ascii="Arial" w:hAnsi="Arial" w:cs="Arial"/>
          <w:sz w:val="20"/>
          <w:szCs w:val="20"/>
          <w:lang w:val="de-DE"/>
        </w:rPr>
      </w:pPr>
      <w:r w:rsidRPr="005D3667">
        <w:rPr>
          <w:rFonts w:ascii="Arial" w:hAnsi="Arial" w:cs="Arial"/>
          <w:sz w:val="20"/>
          <w:szCs w:val="20"/>
          <w:lang w:val="de-DE"/>
        </w:rPr>
        <w:t>Via Niccolò Machiavelli, 4/6, 20096 Pioltello MI, IT</w:t>
      </w:r>
    </w:p>
    <w:p w14:paraId="0A20DF37" w14:textId="60FEBC84" w:rsidR="005D3667" w:rsidRDefault="005D3667" w:rsidP="005D3667">
      <w:pPr>
        <w:autoSpaceDE w:val="0"/>
        <w:autoSpaceDN w:val="0"/>
        <w:adjustRightInd w:val="0"/>
        <w:rPr>
          <w:rFonts w:ascii="Arial" w:hAnsi="Arial" w:cs="Arial"/>
          <w:sz w:val="20"/>
          <w:szCs w:val="20"/>
          <w:lang w:val="de-DE"/>
        </w:rPr>
      </w:pPr>
      <w:r>
        <w:rPr>
          <w:rFonts w:ascii="Arial" w:hAnsi="Arial" w:cs="Arial"/>
          <w:sz w:val="20"/>
          <w:szCs w:val="20"/>
          <w:lang w:val="de-DE"/>
        </w:rPr>
        <w:t>Tel.</w:t>
      </w:r>
      <w:r w:rsidRPr="005D3667">
        <w:rPr>
          <w:rFonts w:ascii="Arial" w:hAnsi="Arial" w:cs="Arial"/>
          <w:sz w:val="20"/>
          <w:szCs w:val="20"/>
          <w:lang w:val="de-DE"/>
        </w:rPr>
        <w:t xml:space="preserve"> +39</w:t>
      </w:r>
      <w:r>
        <w:rPr>
          <w:rFonts w:ascii="Arial" w:hAnsi="Arial" w:cs="Arial"/>
          <w:sz w:val="20"/>
          <w:szCs w:val="20"/>
          <w:lang w:val="de-DE"/>
        </w:rPr>
        <w:t xml:space="preserve"> </w:t>
      </w:r>
      <w:r w:rsidRPr="005D3667">
        <w:rPr>
          <w:rFonts w:ascii="Arial" w:hAnsi="Arial" w:cs="Arial"/>
          <w:sz w:val="20"/>
          <w:szCs w:val="20"/>
          <w:lang w:val="de-DE"/>
        </w:rPr>
        <w:t>022504812</w:t>
      </w:r>
    </w:p>
    <w:p w14:paraId="27930A0B" w14:textId="360338E1" w:rsidR="005D3667" w:rsidRPr="005D3667" w:rsidRDefault="005D3667" w:rsidP="005D3667">
      <w:pPr>
        <w:autoSpaceDE w:val="0"/>
        <w:autoSpaceDN w:val="0"/>
        <w:adjustRightInd w:val="0"/>
        <w:rPr>
          <w:rFonts w:ascii="Arial" w:hAnsi="Arial" w:cs="Arial"/>
          <w:sz w:val="20"/>
          <w:szCs w:val="20"/>
          <w:lang w:val="de-DE"/>
        </w:rPr>
      </w:pPr>
      <w:r>
        <w:rPr>
          <w:rFonts w:ascii="Arial" w:hAnsi="Arial" w:cs="Arial"/>
          <w:sz w:val="20"/>
          <w:szCs w:val="20"/>
          <w:lang w:val="de-DE"/>
        </w:rPr>
        <w:t>www.eplan.it</w:t>
      </w:r>
      <w:bookmarkEnd w:id="2"/>
    </w:p>
    <w:sectPr w:rsidR="005D3667" w:rsidRPr="005D3667" w:rsidSect="004A35E0">
      <w:headerReference w:type="default" r:id="rId8"/>
      <w:footerReference w:type="default" r:id="rId9"/>
      <w:headerReference w:type="first" r:id="rId10"/>
      <w:footerReference w:type="first" r:id="rId11"/>
      <w:pgSz w:w="11906" w:h="16838"/>
      <w:pgMar w:top="3391" w:right="1418" w:bottom="1134"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7B17" w14:textId="77777777" w:rsidR="00ED703C" w:rsidRDefault="00ED703C">
      <w:r>
        <w:separator/>
      </w:r>
    </w:p>
  </w:endnote>
  <w:endnote w:type="continuationSeparator" w:id="0">
    <w:p w14:paraId="0213FE53" w14:textId="77777777" w:rsidR="00ED703C" w:rsidRDefault="00ED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D2E" w14:textId="77777777" w:rsidR="00C80AB6" w:rsidRDefault="00287648">
    <w:pPr>
      <w:pStyle w:val="Pidipagina"/>
      <w:ind w:right="360"/>
    </w:pPr>
    <w:r>
      <w:rPr>
        <w:noProof/>
        <w:lang w:val="it-IT" w:eastAsia="it-IT"/>
      </w:rPr>
      <w:drawing>
        <wp:anchor distT="0" distB="0" distL="114300" distR="114300" simplePos="0" relativeHeight="251658752" behindDoc="1" locked="0" layoutInCell="1" allowOverlap="1" wp14:anchorId="5D626C5F" wp14:editId="23E47139">
          <wp:simplePos x="0" y="0"/>
          <wp:positionH relativeFrom="page">
            <wp:posOffset>902335</wp:posOffset>
          </wp:positionH>
          <wp:positionV relativeFrom="page">
            <wp:posOffset>10287000</wp:posOffset>
          </wp:positionV>
          <wp:extent cx="1767840" cy="93345"/>
          <wp:effectExtent l="0" t="0" r="3810" b="1905"/>
          <wp:wrapNone/>
          <wp:docPr id="4" name="Bild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F461" w14:textId="77777777" w:rsidR="00C80AB6" w:rsidRDefault="00287648">
    <w:pPr>
      <w:pStyle w:val="Pidipagina"/>
      <w:jc w:val="right"/>
      <w:rPr>
        <w:rFonts w:ascii="Arial" w:hAnsi="Arial" w:cs="Arial"/>
        <w:sz w:val="22"/>
      </w:rPr>
    </w:pPr>
    <w:r>
      <w:rPr>
        <w:rFonts w:ascii="Arial" w:hAnsi="Arial"/>
        <w:noProof/>
        <w:sz w:val="22"/>
        <w:lang w:val="it-IT" w:eastAsia="it-IT"/>
      </w:rPr>
      <w:drawing>
        <wp:anchor distT="0" distB="0" distL="114300" distR="114300" simplePos="0" relativeHeight="251657728" behindDoc="1" locked="0" layoutInCell="1" allowOverlap="1" wp14:anchorId="50F83AE6" wp14:editId="5DF85C33">
          <wp:simplePos x="0" y="0"/>
          <wp:positionH relativeFrom="page">
            <wp:posOffset>895985</wp:posOffset>
          </wp:positionH>
          <wp:positionV relativeFrom="page">
            <wp:posOffset>10274300</wp:posOffset>
          </wp:positionV>
          <wp:extent cx="1767840" cy="93345"/>
          <wp:effectExtent l="0" t="0" r="3810" b="1905"/>
          <wp:wrapNone/>
          <wp:docPr id="8" name="Bild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DC9D" w14:textId="77777777" w:rsidR="00ED703C" w:rsidRDefault="00ED703C">
      <w:r>
        <w:separator/>
      </w:r>
    </w:p>
  </w:footnote>
  <w:footnote w:type="continuationSeparator" w:id="0">
    <w:p w14:paraId="298A286F" w14:textId="77777777" w:rsidR="00ED703C" w:rsidRDefault="00ED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D627" w14:textId="6833A116" w:rsidR="005D3667" w:rsidRPr="00444CF0" w:rsidRDefault="00832B32" w:rsidP="005D3667">
    <w:pPr>
      <w:pStyle w:val="Intestazione"/>
      <w:spacing w:after="60"/>
      <w:rPr>
        <w:rFonts w:ascii="Arial" w:hAnsi="Arial" w:cs="Arial"/>
        <w:b/>
        <w:bCs/>
        <w:i/>
        <w:iCs/>
        <w:spacing w:val="40"/>
        <w:sz w:val="32"/>
        <w:lang w:val="it-IT"/>
      </w:rPr>
    </w:pPr>
    <w:r>
      <w:rPr>
        <w:noProof/>
      </w:rPr>
      <w:drawing>
        <wp:anchor distT="0" distB="0" distL="114300" distR="114300" simplePos="0" relativeHeight="251667968" behindDoc="1" locked="0" layoutInCell="1" allowOverlap="1" wp14:anchorId="7C748F77" wp14:editId="23064EF4">
          <wp:simplePos x="0" y="0"/>
          <wp:positionH relativeFrom="margin">
            <wp:align>right</wp:align>
          </wp:positionH>
          <wp:positionV relativeFrom="paragraph">
            <wp:posOffset>5715</wp:posOffset>
          </wp:positionV>
          <wp:extent cx="873760" cy="1221740"/>
          <wp:effectExtent l="0" t="0" r="2540" b="0"/>
          <wp:wrapTight wrapText="bothSides">
            <wp:wrapPolygon edited="0">
              <wp:start x="0" y="0"/>
              <wp:lineTo x="0" y="21218"/>
              <wp:lineTo x="21192" y="21218"/>
              <wp:lineTo x="21192"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667">
      <w:rPr>
        <w:rFonts w:ascii="Arial" w:hAnsi="Arial"/>
        <w:b/>
        <w:bCs/>
        <w:i/>
        <w:iCs/>
        <w:noProof/>
        <w:sz w:val="20"/>
        <w:lang w:val="it-IT" w:eastAsia="it-IT"/>
      </w:rPr>
      <mc:AlternateContent>
        <mc:Choice Requires="wps">
          <w:drawing>
            <wp:anchor distT="0" distB="0" distL="114300" distR="114300" simplePos="0" relativeHeight="251663872" behindDoc="0" locked="0" layoutInCell="1" allowOverlap="1" wp14:anchorId="647A917B" wp14:editId="0DC4B072">
              <wp:simplePos x="0" y="0"/>
              <wp:positionH relativeFrom="column">
                <wp:posOffset>5157470</wp:posOffset>
              </wp:positionH>
              <wp:positionV relativeFrom="paragraph">
                <wp:posOffset>-19685</wp:posOffset>
              </wp:positionV>
              <wp:extent cx="1097280" cy="1386840"/>
              <wp:effectExtent l="0" t="0" r="762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EB5E5" w14:textId="77777777" w:rsidR="005D3667" w:rsidRDefault="005D3667" w:rsidP="005D3667">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A917B" id="_x0000_t202" coordsize="21600,21600" o:spt="202" path="m,l,21600r21600,l21600,xe">
              <v:stroke joinstyle="miter"/>
              <v:path gradientshapeok="t" o:connecttype="rect"/>
            </v:shapetype>
            <v:shape id="Text Box 7" o:spid="_x0000_s1026" type="#_x0000_t202" style="position:absolute;margin-left:406.1pt;margin-top:-1.55pt;width:86.4pt;height:10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g8wEAAMsDAAAOAAAAZHJzL2Uyb0RvYy54bWysU8Fu2zAMvQ/YPwi6L46zrE2NOEWXIsOA&#10;rhvQ7QNkWbaFyaJGKbGzrx8lp2nQ3YbpIIgi9cj3SK1vx96wg0KvwZY8n805U1ZCrW1b8h/fd+9W&#10;nPkgbC0MWFXyo/L8dvP2zXpwhVpAB6ZWyAjE+mJwJe9CcEWWedmpXvgZOGXJ2QD2IpCJbVajGAi9&#10;N9liPr/KBsDaIUjlPd3eT06+SfhNo2T42jReBWZKTrWFtGPaq7hnm7UoWhSu0/JUhviHKnqhLSU9&#10;Q92LINge9V9QvZYIHpowk9Bn0DRaqsSB2OTzV2yeOuFU4kLieHeWyf8/WPl4eHLfkIXxI4zUwETC&#10;uweQPz2zsO2EbdUdIgydEjUlzqNk2eB8cXoapfaFjyDV8AVqarLYB0hAY4N9VIV4MkKnBhzPoqsx&#10;MBlTzm+uFytySfLl71dXq2VqSyaK5+cOffikoGfxUHKkriZ4cXjwIZYjiueQmM2D0fVOG5MMbKut&#10;QXYQNAG7tBKDV2HGxmAL8dmEGG8Sz0htIhnGaiRn5FtBfSTGCNNE0Q+gQwf4m7OBpqnk/tdeoOLM&#10;fLak2k2+JFYsJGP54XpBBl56qkuPsJKgSh44m47bMI3s3qFuO8o09cnCHSnd6KTBS1WnumlikjSn&#10;6Y4jeWmnqJc/uPkDAAD//wMAUEsDBBQABgAIAAAAIQDxA5Kl3wAAAAoBAAAPAAAAZHJzL2Rvd25y&#10;ZXYueG1sTI/RToNAEEXfTfyHzZj4YtoFKi1FhkZNNL629gMWdgtEdpaw20L/3vHJPk7m5N5zi91s&#10;e3Exo+8cIcTLCISh2umOGoTj98ciA+GDIq16Rwbhajzsyvu7QuXaTbQ3l0NoBIeQzxVCG8KQS+nr&#10;1ljll24wxL+TG60KfI6N1KOaONz2MomitbSqI25o1WDeW1P/HM4W4fQ1PaXbqfoMx83+ef2muk3l&#10;roiPD/PrC4hg5vAPw58+q0PJTpU7k/aiR8jiJGEUYbGKQTCwzVIeVyEkcboCWRbydkL5CwAA//8D&#10;AFBLAQItABQABgAIAAAAIQC2gziS/gAAAOEBAAATAAAAAAAAAAAAAAAAAAAAAABbQ29udGVudF9U&#10;eXBlc10ueG1sUEsBAi0AFAAGAAgAAAAhADj9If/WAAAAlAEAAAsAAAAAAAAAAAAAAAAALwEAAF9y&#10;ZWxzLy5yZWxzUEsBAi0AFAAGAAgAAAAhABVWTKDzAQAAywMAAA4AAAAAAAAAAAAAAAAALgIAAGRy&#10;cy9lMm9Eb2MueG1sUEsBAi0AFAAGAAgAAAAhAPEDkqXfAAAACgEAAA8AAAAAAAAAAAAAAAAATQQA&#10;AGRycy9kb3ducmV2LnhtbFBLBQYAAAAABAAEAPMAAABZBQAAAAA=&#10;" stroked="f">
              <v:textbox>
                <w:txbxContent>
                  <w:p w14:paraId="234EB5E5" w14:textId="77777777" w:rsidR="005D3667" w:rsidRDefault="005D3667" w:rsidP="005D3667">
                    <w:pPr>
                      <w:ind w:right="-30"/>
                    </w:pPr>
                  </w:p>
                </w:txbxContent>
              </v:textbox>
            </v:shape>
          </w:pict>
        </mc:Fallback>
      </mc:AlternateContent>
    </w:r>
    <w:r w:rsidR="005D3667" w:rsidRPr="00444CF0">
      <w:rPr>
        <w:rFonts w:ascii="Arial" w:hAnsi="Arial"/>
        <w:b/>
        <w:bCs/>
        <w:i/>
        <w:iCs/>
        <w:sz w:val="32"/>
        <w:lang w:val="it-IT"/>
      </w:rPr>
      <w:t>Comunicato stampa</w:t>
    </w:r>
  </w:p>
  <w:p w14:paraId="57B86657" w14:textId="6358FECB" w:rsidR="005D3667" w:rsidRPr="00E50BED" w:rsidRDefault="005D3667" w:rsidP="005D3667">
    <w:pPr>
      <w:pStyle w:val="Intestazione"/>
      <w:rPr>
        <w:lang w:val="it-IT"/>
      </w:rPr>
    </w:pPr>
    <w:r>
      <w:rPr>
        <w:rFonts w:ascii="Arial" w:hAnsi="Arial"/>
        <w:sz w:val="22"/>
        <w:lang w:val="it-IT"/>
      </w:rPr>
      <w:t>EPLAN</w:t>
    </w:r>
    <w:r w:rsidRPr="00E50BED">
      <w:rPr>
        <w:rFonts w:ascii="Arial" w:hAnsi="Arial"/>
        <w:sz w:val="22"/>
        <w:lang w:val="it-IT"/>
      </w:rPr>
      <w:t xml:space="preserve"> </w:t>
    </w:r>
  </w:p>
  <w:p w14:paraId="0EA8F500" w14:textId="1BC80D49" w:rsidR="00C80AB6" w:rsidRPr="005D3667" w:rsidRDefault="00C80AB6" w:rsidP="005D36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359" w14:textId="270785F5" w:rsidR="00220576" w:rsidRPr="00444CF0" w:rsidRDefault="00832B32" w:rsidP="00220576">
    <w:pPr>
      <w:pStyle w:val="Intestazione"/>
      <w:spacing w:after="60"/>
      <w:rPr>
        <w:rFonts w:ascii="Arial" w:hAnsi="Arial" w:cs="Arial"/>
        <w:b/>
        <w:bCs/>
        <w:i/>
        <w:iCs/>
        <w:spacing w:val="40"/>
        <w:sz w:val="32"/>
        <w:lang w:val="it-IT"/>
      </w:rPr>
    </w:pPr>
    <w:r>
      <w:rPr>
        <w:noProof/>
      </w:rPr>
      <w:drawing>
        <wp:anchor distT="0" distB="0" distL="114300" distR="114300" simplePos="0" relativeHeight="251665920" behindDoc="1" locked="0" layoutInCell="1" allowOverlap="1" wp14:anchorId="45B74FBF" wp14:editId="346DFCAA">
          <wp:simplePos x="0" y="0"/>
          <wp:positionH relativeFrom="margin">
            <wp:align>right</wp:align>
          </wp:positionH>
          <wp:positionV relativeFrom="paragraph">
            <wp:posOffset>6350</wp:posOffset>
          </wp:positionV>
          <wp:extent cx="873760" cy="1221740"/>
          <wp:effectExtent l="0" t="0" r="2540" b="0"/>
          <wp:wrapTight wrapText="bothSides">
            <wp:wrapPolygon edited="0">
              <wp:start x="0" y="0"/>
              <wp:lineTo x="0" y="21218"/>
              <wp:lineTo x="21192" y="21218"/>
              <wp:lineTo x="21192"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437">
      <w:rPr>
        <w:rFonts w:ascii="Arial" w:hAnsi="Arial"/>
        <w:b/>
        <w:bCs/>
        <w:i/>
        <w:iCs/>
        <w:noProof/>
        <w:sz w:val="20"/>
        <w:lang w:val="it-IT" w:eastAsia="it-IT"/>
      </w:rPr>
      <mc:AlternateContent>
        <mc:Choice Requires="wps">
          <w:drawing>
            <wp:anchor distT="0" distB="0" distL="114300" distR="114300" simplePos="0" relativeHeight="251660800" behindDoc="0" locked="0" layoutInCell="1" allowOverlap="1" wp14:anchorId="0DD86317" wp14:editId="66AAC3CB">
              <wp:simplePos x="0" y="0"/>
              <wp:positionH relativeFrom="column">
                <wp:posOffset>5157470</wp:posOffset>
              </wp:positionH>
              <wp:positionV relativeFrom="paragraph">
                <wp:posOffset>-19685</wp:posOffset>
              </wp:positionV>
              <wp:extent cx="1097280" cy="1386840"/>
              <wp:effectExtent l="0" t="0" r="762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5F7C8" w14:textId="2B7314A6" w:rsidR="00220576" w:rsidRDefault="00220576" w:rsidP="00220576">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6317" id="_x0000_t202" coordsize="21600,21600" o:spt="202" path="m,l,21600r21600,l21600,xe">
              <v:stroke joinstyle="miter"/>
              <v:path gradientshapeok="t" o:connecttype="rect"/>
            </v:shapetype>
            <v:shape id="_x0000_s1027" type="#_x0000_t202" style="position:absolute;margin-left:406.1pt;margin-top:-1.55pt;width:86.4pt;height:10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bQ9gEAANIDAAAOAAAAZHJzL2Uyb0RvYy54bWysU8Fu2zAMvQ/YPwi6L06yrE2NOEWXIsOA&#10;rhvQ7QNkWbaFyaJGKbGzrx8lu2nQ3YbpIIgi9cj3SG1uh86wo0KvwRZ8MZtzpqyEStum4D++79+t&#10;OfNB2EoYsKrgJ+X57fbtm03vcrWEFkylkBGI9XnvCt6G4PIs87JVnfAzcMqSswbsRCATm6xC0RN6&#10;Z7LlfH6V9YCVQ5DKe7q9H518m/DrWsnwta69CswUnGoLace0l3HPthuRNyhcq+VUhviHKjqhLSU9&#10;Q92LINgB9V9QnZYIHuowk9BlUNdaqsSB2Czmr9g8tcKpxIXE8e4sk/9/sPLx+OS+IQvDRxiogYmE&#10;dw8gf3pmYdcK26g7ROhbJSpKvIiSZb3z+fQ0Su1zH0HK/gtU1GRxCJCAhhq7qArxZIRODTidRVdD&#10;YDKmnN9cL9fkkuRbvF9frVepLZnIn5879OGTgo7FQ8GRuprgxfHBh1iOyJ9DYjYPRld7bUwysCl3&#10;BtlR0ATs00oMXoUZG4MtxGcjYrxJPCO1kWQYyoHpahIh0i6hOhFxhHGw6CPQoQX8zVlPQ1Vw/+sg&#10;UHFmPlsS72axInIsJGP14XpJBl56ykuPsJKgCh44G4+7ME7uwaFuWso0tsvCHQle6yTFS1VT+TQ4&#10;SaFpyONkXtop6uUrbv8AAAD//wMAUEsDBBQABgAIAAAAIQDxA5Kl3wAAAAoBAAAPAAAAZHJzL2Rv&#10;d25yZXYueG1sTI/RToNAEEXfTfyHzZj4YtoFKi1FhkZNNL629gMWdgtEdpaw20L/3vHJPk7m5N5z&#10;i91se3Exo+8cIcTLCISh2umOGoTj98ciA+GDIq16Rwbhajzsyvu7QuXaTbQ3l0NoBIeQzxVCG8KQ&#10;S+nr1ljll24wxL+TG60KfI6N1KOaONz2MomitbSqI25o1WDeW1P/HM4W4fQ1PaXbqfoMx83+ef2m&#10;uk3lroiPD/PrC4hg5vAPw58+q0PJTpU7k/aiR8jiJGEUYbGKQTCwzVIeVyEkcboCWRbydkL5CwAA&#10;//8DAFBLAQItABQABgAIAAAAIQC2gziS/gAAAOEBAAATAAAAAAAAAAAAAAAAAAAAAABbQ29udGVu&#10;dF9UeXBlc10ueG1sUEsBAi0AFAAGAAgAAAAhADj9If/WAAAAlAEAAAsAAAAAAAAAAAAAAAAALwEA&#10;AF9yZWxzLy5yZWxzUEsBAi0AFAAGAAgAAAAhAPMrptD2AQAA0gMAAA4AAAAAAAAAAAAAAAAALgIA&#10;AGRycy9lMm9Eb2MueG1sUEsBAi0AFAAGAAgAAAAhAPEDkqXfAAAACgEAAA8AAAAAAAAAAAAAAAAA&#10;UAQAAGRycy9kb3ducmV2LnhtbFBLBQYAAAAABAAEAPMAAABcBQAAAAA=&#10;" stroked="f">
              <v:textbox>
                <w:txbxContent>
                  <w:p w14:paraId="1BF5F7C8" w14:textId="2B7314A6" w:rsidR="00220576" w:rsidRDefault="00220576" w:rsidP="00220576">
                    <w:pPr>
                      <w:ind w:right="-30"/>
                    </w:pPr>
                  </w:p>
                </w:txbxContent>
              </v:textbox>
            </v:shape>
          </w:pict>
        </mc:Fallback>
      </mc:AlternateContent>
    </w:r>
    <w:r w:rsidR="00220576" w:rsidRPr="00444CF0">
      <w:rPr>
        <w:rFonts w:ascii="Arial" w:hAnsi="Arial"/>
        <w:b/>
        <w:bCs/>
        <w:i/>
        <w:iCs/>
        <w:sz w:val="32"/>
        <w:lang w:val="it-IT"/>
      </w:rPr>
      <w:t>Comunicato stampa</w:t>
    </w:r>
  </w:p>
  <w:p w14:paraId="7B9F92A3" w14:textId="35C28E8A" w:rsidR="00C80AB6" w:rsidRPr="00E50BED" w:rsidRDefault="00AB12B5" w:rsidP="00220576">
    <w:pPr>
      <w:pStyle w:val="Intestazione"/>
      <w:rPr>
        <w:lang w:val="it-IT"/>
      </w:rPr>
    </w:pPr>
    <w:r>
      <w:rPr>
        <w:rFonts w:ascii="Arial" w:hAnsi="Arial"/>
        <w:sz w:val="22"/>
        <w:lang w:val="it-IT"/>
      </w:rPr>
      <w:t>EPLAN</w:t>
    </w:r>
    <w:r w:rsidR="00220576" w:rsidRPr="00E50BED">
      <w:rPr>
        <w:rFonts w:ascii="Arial" w:hAnsi="Arial"/>
        <w:sz w:val="22"/>
        <w:lang w:val="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85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48"/>
    <w:rsid w:val="00006C45"/>
    <w:rsid w:val="0000746D"/>
    <w:rsid w:val="000077EF"/>
    <w:rsid w:val="000112FB"/>
    <w:rsid w:val="00021072"/>
    <w:rsid w:val="000248BA"/>
    <w:rsid w:val="000257F9"/>
    <w:rsid w:val="00027F0D"/>
    <w:rsid w:val="00030594"/>
    <w:rsid w:val="00032D40"/>
    <w:rsid w:val="00033D01"/>
    <w:rsid w:val="00036C62"/>
    <w:rsid w:val="00042447"/>
    <w:rsid w:val="0004439C"/>
    <w:rsid w:val="00045862"/>
    <w:rsid w:val="00061B6B"/>
    <w:rsid w:val="00061CD6"/>
    <w:rsid w:val="000640BC"/>
    <w:rsid w:val="00066E33"/>
    <w:rsid w:val="00072A6F"/>
    <w:rsid w:val="0007785E"/>
    <w:rsid w:val="00081484"/>
    <w:rsid w:val="00083896"/>
    <w:rsid w:val="00084FE6"/>
    <w:rsid w:val="00086673"/>
    <w:rsid w:val="00094AD4"/>
    <w:rsid w:val="000A4769"/>
    <w:rsid w:val="000A4B72"/>
    <w:rsid w:val="000A779E"/>
    <w:rsid w:val="000B10A5"/>
    <w:rsid w:val="000B22A7"/>
    <w:rsid w:val="000C3A0E"/>
    <w:rsid w:val="000C56E8"/>
    <w:rsid w:val="000C6DB2"/>
    <w:rsid w:val="000C7E8C"/>
    <w:rsid w:val="000D158B"/>
    <w:rsid w:val="000D6B0B"/>
    <w:rsid w:val="000D7213"/>
    <w:rsid w:val="000D79CC"/>
    <w:rsid w:val="000E06D5"/>
    <w:rsid w:val="000E5E15"/>
    <w:rsid w:val="000E6918"/>
    <w:rsid w:val="000F1CB3"/>
    <w:rsid w:val="000F691A"/>
    <w:rsid w:val="00103B11"/>
    <w:rsid w:val="001052E8"/>
    <w:rsid w:val="00112664"/>
    <w:rsid w:val="0011573E"/>
    <w:rsid w:val="0012402C"/>
    <w:rsid w:val="00125116"/>
    <w:rsid w:val="00125B97"/>
    <w:rsid w:val="00126B25"/>
    <w:rsid w:val="00127E72"/>
    <w:rsid w:val="001314D3"/>
    <w:rsid w:val="001333CF"/>
    <w:rsid w:val="001349DD"/>
    <w:rsid w:val="00141F73"/>
    <w:rsid w:val="0014791F"/>
    <w:rsid w:val="00173EAE"/>
    <w:rsid w:val="0017402A"/>
    <w:rsid w:val="00180B6C"/>
    <w:rsid w:val="00181B67"/>
    <w:rsid w:val="0019128F"/>
    <w:rsid w:val="00197C51"/>
    <w:rsid w:val="00197E6D"/>
    <w:rsid w:val="001A1B21"/>
    <w:rsid w:val="001A21F5"/>
    <w:rsid w:val="001A2512"/>
    <w:rsid w:val="001A2C42"/>
    <w:rsid w:val="001A2EF1"/>
    <w:rsid w:val="001A4DD6"/>
    <w:rsid w:val="001A5645"/>
    <w:rsid w:val="001A6E49"/>
    <w:rsid w:val="001B1C20"/>
    <w:rsid w:val="001B43E4"/>
    <w:rsid w:val="001B7B07"/>
    <w:rsid w:val="001C285D"/>
    <w:rsid w:val="001C2C8F"/>
    <w:rsid w:val="001D0ED4"/>
    <w:rsid w:val="001D1747"/>
    <w:rsid w:val="001D482A"/>
    <w:rsid w:val="001E4CB8"/>
    <w:rsid w:val="001E66DD"/>
    <w:rsid w:val="001F299A"/>
    <w:rsid w:val="001F6AB3"/>
    <w:rsid w:val="0020010A"/>
    <w:rsid w:val="00205202"/>
    <w:rsid w:val="00206F7C"/>
    <w:rsid w:val="00210710"/>
    <w:rsid w:val="00210D27"/>
    <w:rsid w:val="00213A4C"/>
    <w:rsid w:val="00220471"/>
    <w:rsid w:val="00220576"/>
    <w:rsid w:val="00222ED6"/>
    <w:rsid w:val="0022587B"/>
    <w:rsid w:val="00225D51"/>
    <w:rsid w:val="002350CA"/>
    <w:rsid w:val="0023681C"/>
    <w:rsid w:val="00243913"/>
    <w:rsid w:val="00252134"/>
    <w:rsid w:val="00261A94"/>
    <w:rsid w:val="002634EC"/>
    <w:rsid w:val="00266037"/>
    <w:rsid w:val="00273874"/>
    <w:rsid w:val="00282F63"/>
    <w:rsid w:val="00285E5A"/>
    <w:rsid w:val="0028741B"/>
    <w:rsid w:val="00287648"/>
    <w:rsid w:val="002967F1"/>
    <w:rsid w:val="00297A9D"/>
    <w:rsid w:val="002B12A4"/>
    <w:rsid w:val="002B5676"/>
    <w:rsid w:val="002C18B0"/>
    <w:rsid w:val="002C3502"/>
    <w:rsid w:val="002C6A1E"/>
    <w:rsid w:val="002E78B0"/>
    <w:rsid w:val="002F1FA1"/>
    <w:rsid w:val="002F4640"/>
    <w:rsid w:val="003005C8"/>
    <w:rsid w:val="00301495"/>
    <w:rsid w:val="00305F21"/>
    <w:rsid w:val="003108B3"/>
    <w:rsid w:val="003135D3"/>
    <w:rsid w:val="0031365F"/>
    <w:rsid w:val="00315B81"/>
    <w:rsid w:val="00320C48"/>
    <w:rsid w:val="00321CDD"/>
    <w:rsid w:val="00324003"/>
    <w:rsid w:val="00333311"/>
    <w:rsid w:val="0033362F"/>
    <w:rsid w:val="00340DD9"/>
    <w:rsid w:val="00341A80"/>
    <w:rsid w:val="003435F7"/>
    <w:rsid w:val="00345ADC"/>
    <w:rsid w:val="0034605E"/>
    <w:rsid w:val="00352379"/>
    <w:rsid w:val="00354204"/>
    <w:rsid w:val="00357725"/>
    <w:rsid w:val="00361372"/>
    <w:rsid w:val="00362355"/>
    <w:rsid w:val="003675BF"/>
    <w:rsid w:val="003750B0"/>
    <w:rsid w:val="00381480"/>
    <w:rsid w:val="0038305D"/>
    <w:rsid w:val="00383917"/>
    <w:rsid w:val="00391014"/>
    <w:rsid w:val="00396AB6"/>
    <w:rsid w:val="003A0384"/>
    <w:rsid w:val="003A1A6D"/>
    <w:rsid w:val="003A4A57"/>
    <w:rsid w:val="003A7708"/>
    <w:rsid w:val="003C0133"/>
    <w:rsid w:val="003C0A4C"/>
    <w:rsid w:val="003D0373"/>
    <w:rsid w:val="003D0750"/>
    <w:rsid w:val="003D1E7F"/>
    <w:rsid w:val="003E1CC0"/>
    <w:rsid w:val="003E3801"/>
    <w:rsid w:val="003F1051"/>
    <w:rsid w:val="003F1873"/>
    <w:rsid w:val="003F5439"/>
    <w:rsid w:val="004017D8"/>
    <w:rsid w:val="00401A2B"/>
    <w:rsid w:val="00405256"/>
    <w:rsid w:val="00406B7D"/>
    <w:rsid w:val="00430A98"/>
    <w:rsid w:val="004317A7"/>
    <w:rsid w:val="004365FD"/>
    <w:rsid w:val="0044059D"/>
    <w:rsid w:val="00440CEA"/>
    <w:rsid w:val="004476DC"/>
    <w:rsid w:val="00460661"/>
    <w:rsid w:val="00472B24"/>
    <w:rsid w:val="00483129"/>
    <w:rsid w:val="0048322F"/>
    <w:rsid w:val="00485677"/>
    <w:rsid w:val="00486F6B"/>
    <w:rsid w:val="0049228C"/>
    <w:rsid w:val="00495A5D"/>
    <w:rsid w:val="00497EB9"/>
    <w:rsid w:val="004A10CD"/>
    <w:rsid w:val="004A1128"/>
    <w:rsid w:val="004A35E0"/>
    <w:rsid w:val="004B2CC8"/>
    <w:rsid w:val="004B33FA"/>
    <w:rsid w:val="004B3D27"/>
    <w:rsid w:val="004C191E"/>
    <w:rsid w:val="004D67F5"/>
    <w:rsid w:val="004D6AEA"/>
    <w:rsid w:val="004D6B14"/>
    <w:rsid w:val="004D7FAD"/>
    <w:rsid w:val="004E61A9"/>
    <w:rsid w:val="004E7496"/>
    <w:rsid w:val="004F3586"/>
    <w:rsid w:val="004F552A"/>
    <w:rsid w:val="0050153B"/>
    <w:rsid w:val="00507E67"/>
    <w:rsid w:val="00507EC1"/>
    <w:rsid w:val="005127D4"/>
    <w:rsid w:val="0052119B"/>
    <w:rsid w:val="00522BC2"/>
    <w:rsid w:val="0053036F"/>
    <w:rsid w:val="00533C18"/>
    <w:rsid w:val="0053451B"/>
    <w:rsid w:val="00537D37"/>
    <w:rsid w:val="0055046F"/>
    <w:rsid w:val="00552E5C"/>
    <w:rsid w:val="00553398"/>
    <w:rsid w:val="005534AB"/>
    <w:rsid w:val="005553D5"/>
    <w:rsid w:val="0056067A"/>
    <w:rsid w:val="00562E97"/>
    <w:rsid w:val="005644BC"/>
    <w:rsid w:val="00567E7D"/>
    <w:rsid w:val="00571AE0"/>
    <w:rsid w:val="00574E09"/>
    <w:rsid w:val="00583668"/>
    <w:rsid w:val="005870D5"/>
    <w:rsid w:val="0059483A"/>
    <w:rsid w:val="005951C7"/>
    <w:rsid w:val="00596E82"/>
    <w:rsid w:val="005A6137"/>
    <w:rsid w:val="005A6633"/>
    <w:rsid w:val="005B0ED8"/>
    <w:rsid w:val="005C0092"/>
    <w:rsid w:val="005C2F0A"/>
    <w:rsid w:val="005D1FC5"/>
    <w:rsid w:val="005D2890"/>
    <w:rsid w:val="005D3667"/>
    <w:rsid w:val="005D46EE"/>
    <w:rsid w:val="005E175B"/>
    <w:rsid w:val="005E1931"/>
    <w:rsid w:val="005E1EEF"/>
    <w:rsid w:val="005E4E59"/>
    <w:rsid w:val="005E5AC4"/>
    <w:rsid w:val="005E75B8"/>
    <w:rsid w:val="005F21A0"/>
    <w:rsid w:val="006007C2"/>
    <w:rsid w:val="00607CAB"/>
    <w:rsid w:val="0061483E"/>
    <w:rsid w:val="00614F2B"/>
    <w:rsid w:val="00626BA4"/>
    <w:rsid w:val="00631ACF"/>
    <w:rsid w:val="00633A0C"/>
    <w:rsid w:val="00635943"/>
    <w:rsid w:val="006430D8"/>
    <w:rsid w:val="00644EC4"/>
    <w:rsid w:val="00653C81"/>
    <w:rsid w:val="0065522E"/>
    <w:rsid w:val="00655C07"/>
    <w:rsid w:val="00661713"/>
    <w:rsid w:val="00671ECD"/>
    <w:rsid w:val="00675E87"/>
    <w:rsid w:val="00676398"/>
    <w:rsid w:val="006767C6"/>
    <w:rsid w:val="006768C7"/>
    <w:rsid w:val="0068049B"/>
    <w:rsid w:val="00683BB2"/>
    <w:rsid w:val="00687FF3"/>
    <w:rsid w:val="006A1FBE"/>
    <w:rsid w:val="006A3CE1"/>
    <w:rsid w:val="006B38AF"/>
    <w:rsid w:val="006B5069"/>
    <w:rsid w:val="006B51F1"/>
    <w:rsid w:val="006B5985"/>
    <w:rsid w:val="006B66CB"/>
    <w:rsid w:val="006C1709"/>
    <w:rsid w:val="006C2448"/>
    <w:rsid w:val="006D1AAC"/>
    <w:rsid w:val="006D1F4A"/>
    <w:rsid w:val="006D731A"/>
    <w:rsid w:val="006E0E41"/>
    <w:rsid w:val="006E1C1A"/>
    <w:rsid w:val="006F1A6D"/>
    <w:rsid w:val="007031C3"/>
    <w:rsid w:val="007050C5"/>
    <w:rsid w:val="007052ED"/>
    <w:rsid w:val="0071118F"/>
    <w:rsid w:val="00714802"/>
    <w:rsid w:val="007152EA"/>
    <w:rsid w:val="00720AEC"/>
    <w:rsid w:val="00726287"/>
    <w:rsid w:val="007278BB"/>
    <w:rsid w:val="00742084"/>
    <w:rsid w:val="007443E8"/>
    <w:rsid w:val="007506DA"/>
    <w:rsid w:val="007551DE"/>
    <w:rsid w:val="007560A9"/>
    <w:rsid w:val="00762A1E"/>
    <w:rsid w:val="007716C4"/>
    <w:rsid w:val="007811AB"/>
    <w:rsid w:val="00782D16"/>
    <w:rsid w:val="00785D84"/>
    <w:rsid w:val="00787CA3"/>
    <w:rsid w:val="00793817"/>
    <w:rsid w:val="0079404E"/>
    <w:rsid w:val="00797CF9"/>
    <w:rsid w:val="007A068E"/>
    <w:rsid w:val="007A38E7"/>
    <w:rsid w:val="007A3CA2"/>
    <w:rsid w:val="007A7A02"/>
    <w:rsid w:val="007A7BD2"/>
    <w:rsid w:val="007B581A"/>
    <w:rsid w:val="007B7677"/>
    <w:rsid w:val="007C2922"/>
    <w:rsid w:val="007C5AC0"/>
    <w:rsid w:val="007D3851"/>
    <w:rsid w:val="007D70D8"/>
    <w:rsid w:val="007E0A01"/>
    <w:rsid w:val="007E1ACF"/>
    <w:rsid w:val="007E1AE4"/>
    <w:rsid w:val="007E41A0"/>
    <w:rsid w:val="008025CA"/>
    <w:rsid w:val="008025E5"/>
    <w:rsid w:val="008031FA"/>
    <w:rsid w:val="008038F4"/>
    <w:rsid w:val="00804CC8"/>
    <w:rsid w:val="00806FE9"/>
    <w:rsid w:val="00832B32"/>
    <w:rsid w:val="00834C1C"/>
    <w:rsid w:val="0083552A"/>
    <w:rsid w:val="008364C6"/>
    <w:rsid w:val="00843332"/>
    <w:rsid w:val="00845C1A"/>
    <w:rsid w:val="00845D1B"/>
    <w:rsid w:val="008577E8"/>
    <w:rsid w:val="008652D5"/>
    <w:rsid w:val="008701AB"/>
    <w:rsid w:val="0088303E"/>
    <w:rsid w:val="0088422A"/>
    <w:rsid w:val="008927AB"/>
    <w:rsid w:val="008931BD"/>
    <w:rsid w:val="0089439E"/>
    <w:rsid w:val="0089618E"/>
    <w:rsid w:val="008A4E9D"/>
    <w:rsid w:val="008B33D2"/>
    <w:rsid w:val="008B491C"/>
    <w:rsid w:val="008B65BA"/>
    <w:rsid w:val="008C223F"/>
    <w:rsid w:val="008C366E"/>
    <w:rsid w:val="008C4CF6"/>
    <w:rsid w:val="008D05AE"/>
    <w:rsid w:val="008E02B9"/>
    <w:rsid w:val="008E06E9"/>
    <w:rsid w:val="008E1FCD"/>
    <w:rsid w:val="008F27CE"/>
    <w:rsid w:val="008F476F"/>
    <w:rsid w:val="008F4CE8"/>
    <w:rsid w:val="008F5FD0"/>
    <w:rsid w:val="008F6099"/>
    <w:rsid w:val="008F614F"/>
    <w:rsid w:val="008F633B"/>
    <w:rsid w:val="008F6EE4"/>
    <w:rsid w:val="00902CC1"/>
    <w:rsid w:val="009045C7"/>
    <w:rsid w:val="00907A0D"/>
    <w:rsid w:val="009266A3"/>
    <w:rsid w:val="00934313"/>
    <w:rsid w:val="00941DF2"/>
    <w:rsid w:val="00943AFC"/>
    <w:rsid w:val="00957F40"/>
    <w:rsid w:val="009660E0"/>
    <w:rsid w:val="00970F4A"/>
    <w:rsid w:val="00974C89"/>
    <w:rsid w:val="00982CF5"/>
    <w:rsid w:val="009928C0"/>
    <w:rsid w:val="00993B63"/>
    <w:rsid w:val="009A67AE"/>
    <w:rsid w:val="009A68AF"/>
    <w:rsid w:val="009B05EE"/>
    <w:rsid w:val="009B2917"/>
    <w:rsid w:val="009B55F2"/>
    <w:rsid w:val="009C0D96"/>
    <w:rsid w:val="009C2308"/>
    <w:rsid w:val="009C5AB8"/>
    <w:rsid w:val="009C7026"/>
    <w:rsid w:val="009D64BD"/>
    <w:rsid w:val="009D6C9D"/>
    <w:rsid w:val="009E22D1"/>
    <w:rsid w:val="009E5959"/>
    <w:rsid w:val="009F30C6"/>
    <w:rsid w:val="009F447F"/>
    <w:rsid w:val="009F5E8A"/>
    <w:rsid w:val="009F7E92"/>
    <w:rsid w:val="00A05D15"/>
    <w:rsid w:val="00A14A0F"/>
    <w:rsid w:val="00A17B71"/>
    <w:rsid w:val="00A235AA"/>
    <w:rsid w:val="00A25F87"/>
    <w:rsid w:val="00A26050"/>
    <w:rsid w:val="00A2772F"/>
    <w:rsid w:val="00A30153"/>
    <w:rsid w:val="00A327FB"/>
    <w:rsid w:val="00A465F2"/>
    <w:rsid w:val="00A47E07"/>
    <w:rsid w:val="00A5198C"/>
    <w:rsid w:val="00A54783"/>
    <w:rsid w:val="00A55151"/>
    <w:rsid w:val="00A55DC4"/>
    <w:rsid w:val="00A5728E"/>
    <w:rsid w:val="00A57F97"/>
    <w:rsid w:val="00A602D9"/>
    <w:rsid w:val="00A6091E"/>
    <w:rsid w:val="00A629EF"/>
    <w:rsid w:val="00A63BE1"/>
    <w:rsid w:val="00A724F8"/>
    <w:rsid w:val="00A76EDD"/>
    <w:rsid w:val="00A82A1E"/>
    <w:rsid w:val="00A914BA"/>
    <w:rsid w:val="00A91F6B"/>
    <w:rsid w:val="00A95E12"/>
    <w:rsid w:val="00AA0BB6"/>
    <w:rsid w:val="00AA228D"/>
    <w:rsid w:val="00AA3458"/>
    <w:rsid w:val="00AA4F3C"/>
    <w:rsid w:val="00AA6D8C"/>
    <w:rsid w:val="00AB12B5"/>
    <w:rsid w:val="00AB6351"/>
    <w:rsid w:val="00AC0CB7"/>
    <w:rsid w:val="00AC151C"/>
    <w:rsid w:val="00AC2F51"/>
    <w:rsid w:val="00AD19DD"/>
    <w:rsid w:val="00AD3852"/>
    <w:rsid w:val="00AD5135"/>
    <w:rsid w:val="00AE244B"/>
    <w:rsid w:val="00AE2878"/>
    <w:rsid w:val="00AE28E7"/>
    <w:rsid w:val="00AE755D"/>
    <w:rsid w:val="00AE7D88"/>
    <w:rsid w:val="00AF09EF"/>
    <w:rsid w:val="00B029A9"/>
    <w:rsid w:val="00B03AF6"/>
    <w:rsid w:val="00B05ED7"/>
    <w:rsid w:val="00B11208"/>
    <w:rsid w:val="00B301B0"/>
    <w:rsid w:val="00B3577C"/>
    <w:rsid w:val="00B40734"/>
    <w:rsid w:val="00B45F12"/>
    <w:rsid w:val="00B515CB"/>
    <w:rsid w:val="00B642F8"/>
    <w:rsid w:val="00B64ABE"/>
    <w:rsid w:val="00B70409"/>
    <w:rsid w:val="00B70B21"/>
    <w:rsid w:val="00B75179"/>
    <w:rsid w:val="00B82EF5"/>
    <w:rsid w:val="00B85AA1"/>
    <w:rsid w:val="00B93B50"/>
    <w:rsid w:val="00B93F8E"/>
    <w:rsid w:val="00B97660"/>
    <w:rsid w:val="00BA3322"/>
    <w:rsid w:val="00BB3198"/>
    <w:rsid w:val="00BB3E90"/>
    <w:rsid w:val="00BB62FF"/>
    <w:rsid w:val="00BC1E0F"/>
    <w:rsid w:val="00BC3368"/>
    <w:rsid w:val="00BC3497"/>
    <w:rsid w:val="00BC35D3"/>
    <w:rsid w:val="00BC7E88"/>
    <w:rsid w:val="00BD25C3"/>
    <w:rsid w:val="00BD3E1E"/>
    <w:rsid w:val="00BD60FE"/>
    <w:rsid w:val="00BE2B7D"/>
    <w:rsid w:val="00BE43DC"/>
    <w:rsid w:val="00BE5E5F"/>
    <w:rsid w:val="00BE6437"/>
    <w:rsid w:val="00BE7E76"/>
    <w:rsid w:val="00BF078F"/>
    <w:rsid w:val="00C06EE4"/>
    <w:rsid w:val="00C123DB"/>
    <w:rsid w:val="00C153D1"/>
    <w:rsid w:val="00C249D8"/>
    <w:rsid w:val="00C24ECA"/>
    <w:rsid w:val="00C3218F"/>
    <w:rsid w:val="00C32880"/>
    <w:rsid w:val="00C338A4"/>
    <w:rsid w:val="00C3738F"/>
    <w:rsid w:val="00C461FA"/>
    <w:rsid w:val="00C51D83"/>
    <w:rsid w:val="00C555A2"/>
    <w:rsid w:val="00C6761D"/>
    <w:rsid w:val="00C6764C"/>
    <w:rsid w:val="00C70E86"/>
    <w:rsid w:val="00C7612D"/>
    <w:rsid w:val="00C80AB6"/>
    <w:rsid w:val="00C8449B"/>
    <w:rsid w:val="00C84537"/>
    <w:rsid w:val="00C91FAF"/>
    <w:rsid w:val="00C93037"/>
    <w:rsid w:val="00C96435"/>
    <w:rsid w:val="00CA30BC"/>
    <w:rsid w:val="00CA68E2"/>
    <w:rsid w:val="00CB6C75"/>
    <w:rsid w:val="00CB7F01"/>
    <w:rsid w:val="00CC4E4E"/>
    <w:rsid w:val="00CD16FB"/>
    <w:rsid w:val="00CD25D2"/>
    <w:rsid w:val="00CE662C"/>
    <w:rsid w:val="00CE6F5C"/>
    <w:rsid w:val="00CF25E7"/>
    <w:rsid w:val="00CF5B60"/>
    <w:rsid w:val="00CF5CB8"/>
    <w:rsid w:val="00D016DB"/>
    <w:rsid w:val="00D02738"/>
    <w:rsid w:val="00D04CBB"/>
    <w:rsid w:val="00D1120E"/>
    <w:rsid w:val="00D15F30"/>
    <w:rsid w:val="00D17308"/>
    <w:rsid w:val="00D241EC"/>
    <w:rsid w:val="00D2452B"/>
    <w:rsid w:val="00D24DF0"/>
    <w:rsid w:val="00D2692B"/>
    <w:rsid w:val="00D27360"/>
    <w:rsid w:val="00D30587"/>
    <w:rsid w:val="00D3221F"/>
    <w:rsid w:val="00D32A89"/>
    <w:rsid w:val="00D34513"/>
    <w:rsid w:val="00D346E4"/>
    <w:rsid w:val="00D42FBC"/>
    <w:rsid w:val="00D45C93"/>
    <w:rsid w:val="00D47DDF"/>
    <w:rsid w:val="00D53A0D"/>
    <w:rsid w:val="00D61640"/>
    <w:rsid w:val="00D764E9"/>
    <w:rsid w:val="00D768E2"/>
    <w:rsid w:val="00D77E1B"/>
    <w:rsid w:val="00D832DC"/>
    <w:rsid w:val="00D862EB"/>
    <w:rsid w:val="00D953ED"/>
    <w:rsid w:val="00DA0363"/>
    <w:rsid w:val="00DA23BB"/>
    <w:rsid w:val="00DB166D"/>
    <w:rsid w:val="00DB2919"/>
    <w:rsid w:val="00DB4A8E"/>
    <w:rsid w:val="00DC39B7"/>
    <w:rsid w:val="00DC39F3"/>
    <w:rsid w:val="00DC67D2"/>
    <w:rsid w:val="00DC691F"/>
    <w:rsid w:val="00DD6819"/>
    <w:rsid w:val="00DE3D80"/>
    <w:rsid w:val="00DE5A11"/>
    <w:rsid w:val="00DE7C29"/>
    <w:rsid w:val="00DF3070"/>
    <w:rsid w:val="00E0003C"/>
    <w:rsid w:val="00E004C3"/>
    <w:rsid w:val="00E005E5"/>
    <w:rsid w:val="00E057E4"/>
    <w:rsid w:val="00E063CE"/>
    <w:rsid w:val="00E12E29"/>
    <w:rsid w:val="00E2083E"/>
    <w:rsid w:val="00E245F2"/>
    <w:rsid w:val="00E26206"/>
    <w:rsid w:val="00E30D8C"/>
    <w:rsid w:val="00E32BDB"/>
    <w:rsid w:val="00E33B45"/>
    <w:rsid w:val="00E3488B"/>
    <w:rsid w:val="00E36358"/>
    <w:rsid w:val="00E40F33"/>
    <w:rsid w:val="00E4239E"/>
    <w:rsid w:val="00E4442D"/>
    <w:rsid w:val="00E444DE"/>
    <w:rsid w:val="00E50BED"/>
    <w:rsid w:val="00E56CC1"/>
    <w:rsid w:val="00E60B11"/>
    <w:rsid w:val="00E62576"/>
    <w:rsid w:val="00E62B98"/>
    <w:rsid w:val="00E82798"/>
    <w:rsid w:val="00E82E94"/>
    <w:rsid w:val="00E83201"/>
    <w:rsid w:val="00E91D23"/>
    <w:rsid w:val="00E91EA7"/>
    <w:rsid w:val="00E93F2D"/>
    <w:rsid w:val="00E95A8E"/>
    <w:rsid w:val="00EA4CE2"/>
    <w:rsid w:val="00EA6177"/>
    <w:rsid w:val="00EB1838"/>
    <w:rsid w:val="00EB2020"/>
    <w:rsid w:val="00EB5323"/>
    <w:rsid w:val="00EB61C5"/>
    <w:rsid w:val="00EC31F7"/>
    <w:rsid w:val="00EC42EF"/>
    <w:rsid w:val="00EC70BC"/>
    <w:rsid w:val="00ED030C"/>
    <w:rsid w:val="00ED2578"/>
    <w:rsid w:val="00ED3CDF"/>
    <w:rsid w:val="00ED6676"/>
    <w:rsid w:val="00ED703C"/>
    <w:rsid w:val="00ED7151"/>
    <w:rsid w:val="00ED7AD0"/>
    <w:rsid w:val="00EE4160"/>
    <w:rsid w:val="00EE4B70"/>
    <w:rsid w:val="00EF147B"/>
    <w:rsid w:val="00EF2380"/>
    <w:rsid w:val="00EF321A"/>
    <w:rsid w:val="00EF36D7"/>
    <w:rsid w:val="00EF3AD0"/>
    <w:rsid w:val="00EF4D08"/>
    <w:rsid w:val="00EF4E97"/>
    <w:rsid w:val="00EF73B6"/>
    <w:rsid w:val="00F00DBC"/>
    <w:rsid w:val="00F00E1D"/>
    <w:rsid w:val="00F02564"/>
    <w:rsid w:val="00F03370"/>
    <w:rsid w:val="00F05C1F"/>
    <w:rsid w:val="00F07C4D"/>
    <w:rsid w:val="00F1507E"/>
    <w:rsid w:val="00F15D97"/>
    <w:rsid w:val="00F17034"/>
    <w:rsid w:val="00F17A8E"/>
    <w:rsid w:val="00F2036B"/>
    <w:rsid w:val="00F211A3"/>
    <w:rsid w:val="00F234D5"/>
    <w:rsid w:val="00F27C07"/>
    <w:rsid w:val="00F27D0F"/>
    <w:rsid w:val="00F43D44"/>
    <w:rsid w:val="00F45502"/>
    <w:rsid w:val="00F45E98"/>
    <w:rsid w:val="00F4645D"/>
    <w:rsid w:val="00F5375C"/>
    <w:rsid w:val="00F6197E"/>
    <w:rsid w:val="00F637EA"/>
    <w:rsid w:val="00F638C4"/>
    <w:rsid w:val="00F75CC2"/>
    <w:rsid w:val="00F81C75"/>
    <w:rsid w:val="00F82DD3"/>
    <w:rsid w:val="00F947AA"/>
    <w:rsid w:val="00FA030D"/>
    <w:rsid w:val="00FA1523"/>
    <w:rsid w:val="00FA70FE"/>
    <w:rsid w:val="00FB204E"/>
    <w:rsid w:val="00FB253A"/>
    <w:rsid w:val="00FB3AD2"/>
    <w:rsid w:val="00FB5314"/>
    <w:rsid w:val="00FC5EFE"/>
    <w:rsid w:val="00FC7403"/>
    <w:rsid w:val="00FD18A9"/>
    <w:rsid w:val="00FE0872"/>
    <w:rsid w:val="00FE0E9B"/>
    <w:rsid w:val="00FE2B83"/>
    <w:rsid w:val="00FE3646"/>
    <w:rsid w:val="00FF2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F9BA712"/>
  <w15:docId w15:val="{D04AECAE-A778-4DB5-AAB7-87BA5FB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23BB"/>
    <w:rPr>
      <w:sz w:val="24"/>
      <w:szCs w:val="24"/>
    </w:rPr>
  </w:style>
  <w:style w:type="paragraph" w:styleId="Titolo1">
    <w:name w:val="heading 1"/>
    <w:basedOn w:val="Normale"/>
    <w:next w:val="Normale"/>
    <w:qFormat/>
    <w:rsid w:val="00DA23B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A23B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23BB"/>
    <w:pPr>
      <w:keepNext/>
      <w:spacing w:before="240" w:after="60"/>
      <w:outlineLvl w:val="2"/>
    </w:pPr>
    <w:rPr>
      <w:rFonts w:ascii="Arial" w:hAnsi="Arial" w:cs="Arial"/>
      <w:b/>
      <w:bCs/>
      <w:sz w:val="26"/>
      <w:szCs w:val="26"/>
    </w:rPr>
  </w:style>
  <w:style w:type="paragraph" w:styleId="Titolo4">
    <w:name w:val="heading 4"/>
    <w:basedOn w:val="Normale"/>
    <w:next w:val="Normale"/>
    <w:qFormat/>
    <w:rsid w:val="00DA23BB"/>
    <w:pPr>
      <w:keepNext/>
      <w:ind w:right="3492"/>
      <w:outlineLvl w:val="3"/>
    </w:pPr>
    <w:rPr>
      <w:rFonts w:ascii="Arial" w:hAnsi="Arial" w:cs="Arial"/>
      <w:sz w:val="22"/>
      <w:u w:val="single"/>
    </w:rPr>
  </w:style>
  <w:style w:type="paragraph" w:styleId="Titolo5">
    <w:name w:val="heading 5"/>
    <w:basedOn w:val="Normale"/>
    <w:next w:val="Normale"/>
    <w:qFormat/>
    <w:rsid w:val="00DA23BB"/>
    <w:pPr>
      <w:keepNext/>
      <w:outlineLvl w:val="4"/>
    </w:pPr>
    <w:rPr>
      <w:rFonts w:ascii="Arial" w:hAnsi="Arial" w:cs="Arial"/>
      <w:i/>
      <w:iCs/>
      <w:sz w:val="22"/>
      <w:u w:val="single"/>
    </w:rPr>
  </w:style>
  <w:style w:type="paragraph" w:styleId="Titolo6">
    <w:name w:val="heading 6"/>
    <w:basedOn w:val="Normale"/>
    <w:next w:val="Normale"/>
    <w:qFormat/>
    <w:rsid w:val="00DA23BB"/>
    <w:pPr>
      <w:keepNext/>
      <w:spacing w:after="240" w:line="312" w:lineRule="auto"/>
      <w:ind w:right="3493"/>
      <w:outlineLvl w:val="5"/>
    </w:pPr>
    <w:rPr>
      <w:rFonts w:ascii="Arial" w:hAnsi="Arial" w:cs="Arial"/>
      <w:b/>
      <w:sz w:val="18"/>
    </w:rPr>
  </w:style>
  <w:style w:type="paragraph" w:styleId="Titolo7">
    <w:name w:val="heading 7"/>
    <w:basedOn w:val="Normale"/>
    <w:next w:val="Normale"/>
    <w:qFormat/>
    <w:rsid w:val="00DA23BB"/>
    <w:pPr>
      <w:keepNext/>
      <w:outlineLvl w:val="6"/>
    </w:pPr>
    <w:rPr>
      <w:rFonts w:ascii="Arial" w:hAnsi="Arial" w:cs="Arial"/>
      <w:b/>
      <w:bCs/>
      <w:sz w:val="28"/>
    </w:rPr>
  </w:style>
  <w:style w:type="paragraph" w:styleId="Titolo8">
    <w:name w:val="heading 8"/>
    <w:basedOn w:val="Normale"/>
    <w:next w:val="Normale"/>
    <w:link w:val="Titolo8Carattere"/>
    <w:qFormat/>
    <w:rsid w:val="00DA23BB"/>
    <w:pPr>
      <w:keepNext/>
      <w:outlineLvl w:val="7"/>
    </w:pPr>
    <w:rPr>
      <w:rFonts w:ascii="Arial" w:hAnsi="Arial" w:cs="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A23BB"/>
    <w:pPr>
      <w:tabs>
        <w:tab w:val="center" w:pos="4536"/>
        <w:tab w:val="right" w:pos="9072"/>
      </w:tabs>
    </w:pPr>
  </w:style>
  <w:style w:type="paragraph" w:styleId="Pidipagina">
    <w:name w:val="footer"/>
    <w:basedOn w:val="Normale"/>
    <w:rsid w:val="00DA23BB"/>
    <w:pPr>
      <w:tabs>
        <w:tab w:val="center" w:pos="4536"/>
        <w:tab w:val="right" w:pos="9072"/>
      </w:tabs>
    </w:pPr>
  </w:style>
  <w:style w:type="paragraph" w:styleId="Corpotesto">
    <w:name w:val="Body Text"/>
    <w:basedOn w:val="Normale"/>
    <w:rsid w:val="00DA23BB"/>
    <w:pPr>
      <w:spacing w:line="288" w:lineRule="auto"/>
      <w:ind w:right="3493"/>
    </w:pPr>
    <w:rPr>
      <w:rFonts w:ascii="Arial" w:hAnsi="Arial" w:cs="Arial"/>
      <w:b/>
      <w:bCs/>
      <w:sz w:val="22"/>
    </w:rPr>
  </w:style>
  <w:style w:type="paragraph" w:styleId="Corpodeltesto2">
    <w:name w:val="Body Text 2"/>
    <w:basedOn w:val="Normale"/>
    <w:rsid w:val="00DA23BB"/>
    <w:pPr>
      <w:spacing w:after="240" w:line="312" w:lineRule="auto"/>
      <w:ind w:right="3493"/>
    </w:pPr>
    <w:rPr>
      <w:rFonts w:ascii="Arial" w:hAnsi="Arial" w:cs="Arial"/>
      <w:sz w:val="18"/>
    </w:rPr>
  </w:style>
  <w:style w:type="paragraph" w:styleId="Rientrocorpodeltesto">
    <w:name w:val="Body Text Indent"/>
    <w:basedOn w:val="Normale"/>
    <w:rsid w:val="00DA23BB"/>
    <w:pPr>
      <w:spacing w:line="480" w:lineRule="auto"/>
      <w:ind w:firstLine="180"/>
      <w:jc w:val="both"/>
    </w:pPr>
    <w:rPr>
      <w:rFonts w:ascii="Arial" w:hAnsi="Arial" w:cs="Arial"/>
    </w:rPr>
  </w:style>
  <w:style w:type="paragraph" w:customStyle="1" w:styleId="Subhead">
    <w:name w:val="Subhead"/>
    <w:basedOn w:val="Normale"/>
    <w:rsid w:val="00DA23BB"/>
    <w:pPr>
      <w:spacing w:line="360" w:lineRule="auto"/>
    </w:pPr>
    <w:rPr>
      <w:rFonts w:ascii="Arial (W1)" w:hAnsi="Arial (W1)"/>
      <w:i/>
      <w:sz w:val="22"/>
      <w:szCs w:val="20"/>
    </w:rPr>
  </w:style>
  <w:style w:type="paragraph" w:customStyle="1" w:styleId="Flietext">
    <w:name w:val="Fließtext"/>
    <w:basedOn w:val="Corpodeltesto2"/>
    <w:rsid w:val="00DA23BB"/>
    <w:pPr>
      <w:spacing w:line="320" w:lineRule="atLeast"/>
      <w:ind w:right="-40"/>
    </w:pPr>
    <w:rPr>
      <w:rFonts w:cs="Times New Roman"/>
      <w:sz w:val="22"/>
      <w:szCs w:val="20"/>
    </w:rPr>
  </w:style>
  <w:style w:type="paragraph" w:customStyle="1" w:styleId="maintext">
    <w:name w:val="maintext"/>
    <w:basedOn w:val="Normale"/>
    <w:rsid w:val="00DA23BB"/>
    <w:pPr>
      <w:spacing w:before="100" w:beforeAutospacing="1" w:after="100" w:afterAutospacing="1"/>
    </w:pPr>
  </w:style>
  <w:style w:type="paragraph" w:styleId="Corpodeltesto3">
    <w:name w:val="Body Text 3"/>
    <w:basedOn w:val="Normale"/>
    <w:rsid w:val="00DA23BB"/>
    <w:pPr>
      <w:spacing w:after="180" w:line="312" w:lineRule="auto"/>
    </w:pPr>
    <w:rPr>
      <w:rFonts w:ascii="Arial" w:hAnsi="Arial" w:cs="Arial"/>
      <w:sz w:val="18"/>
    </w:rPr>
  </w:style>
  <w:style w:type="character" w:styleId="Collegamentoipertestuale">
    <w:name w:val="Hyperlink"/>
    <w:rsid w:val="00DA23BB"/>
    <w:rPr>
      <w:color w:val="0000FF"/>
      <w:u w:val="single"/>
    </w:rPr>
  </w:style>
  <w:style w:type="character" w:styleId="Numeropagina">
    <w:name w:val="page number"/>
    <w:basedOn w:val="Carpredefinitoparagrafo"/>
    <w:rsid w:val="00DA23BB"/>
  </w:style>
  <w:style w:type="character" w:customStyle="1" w:styleId="Titolo8Carattere">
    <w:name w:val="Titolo 8 Carattere"/>
    <w:link w:val="Titolo8"/>
    <w:rsid w:val="0023681C"/>
    <w:rPr>
      <w:rFonts w:ascii="Arial" w:hAnsi="Arial" w:cs="Arial"/>
      <w:b/>
      <w:sz w:val="22"/>
      <w:szCs w:val="24"/>
    </w:rPr>
  </w:style>
  <w:style w:type="paragraph" w:customStyle="1" w:styleId="PIDachzeile">
    <w:name w:val="PI Dachzeile"/>
    <w:basedOn w:val="Normale"/>
    <w:rsid w:val="00DA23BB"/>
    <w:pPr>
      <w:spacing w:after="240"/>
    </w:pPr>
    <w:rPr>
      <w:rFonts w:ascii="Arial" w:hAnsi="Arial" w:cs="Arial"/>
      <w:i/>
      <w:iCs/>
      <w:sz w:val="22"/>
      <w:u w:val="single"/>
    </w:rPr>
  </w:style>
  <w:style w:type="paragraph" w:customStyle="1" w:styleId="PIberschrift">
    <w:name w:val="PI Überschrift"/>
    <w:basedOn w:val="Normale"/>
    <w:rsid w:val="00DA23BB"/>
    <w:pPr>
      <w:spacing w:after="240"/>
      <w:ind w:right="3493"/>
    </w:pPr>
    <w:rPr>
      <w:rFonts w:ascii="Arial" w:hAnsi="Arial" w:cs="Arial"/>
      <w:b/>
      <w:bCs/>
      <w:sz w:val="28"/>
    </w:rPr>
  </w:style>
  <w:style w:type="paragraph" w:customStyle="1" w:styleId="PIVorspann">
    <w:name w:val="PI Vorspann"/>
    <w:basedOn w:val="Corpotesto"/>
    <w:rsid w:val="00DA23BB"/>
    <w:pPr>
      <w:spacing w:after="240" w:line="312" w:lineRule="auto"/>
    </w:pPr>
  </w:style>
  <w:style w:type="paragraph" w:customStyle="1" w:styleId="PIFlietext">
    <w:name w:val="PI Fließtext"/>
    <w:basedOn w:val="Normale"/>
    <w:rsid w:val="00DA23BB"/>
    <w:pPr>
      <w:spacing w:after="240" w:line="312" w:lineRule="auto"/>
      <w:ind w:right="3493"/>
    </w:pPr>
    <w:rPr>
      <w:rFonts w:ascii="Arial" w:hAnsi="Arial" w:cs="Arial"/>
      <w:sz w:val="22"/>
    </w:rPr>
  </w:style>
  <w:style w:type="paragraph" w:customStyle="1" w:styleId="PIAbspann">
    <w:name w:val="PI Abspann"/>
    <w:basedOn w:val="Normale"/>
    <w:rsid w:val="00DA23BB"/>
    <w:pPr>
      <w:spacing w:after="240" w:line="312" w:lineRule="auto"/>
      <w:ind w:right="3493"/>
    </w:pPr>
    <w:rPr>
      <w:rFonts w:ascii="Arial" w:hAnsi="Arial" w:cs="Arial"/>
      <w:sz w:val="18"/>
    </w:rPr>
  </w:style>
  <w:style w:type="paragraph" w:customStyle="1" w:styleId="PIKontakt">
    <w:name w:val="PI Kontakt"/>
    <w:basedOn w:val="Normale"/>
    <w:rsid w:val="00DA23BB"/>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rsid w:val="00DA23BB"/>
    <w:pPr>
      <w:spacing w:after="120"/>
    </w:pPr>
    <w:rPr>
      <w:b/>
      <w:bCs/>
    </w:rPr>
  </w:style>
  <w:style w:type="paragraph" w:customStyle="1" w:styleId="PIAnkndigung">
    <w:name w:val="PI Ankündigung"/>
    <w:basedOn w:val="Flietext"/>
    <w:rsid w:val="00DA23BB"/>
    <w:pPr>
      <w:spacing w:after="0" w:line="240" w:lineRule="auto"/>
      <w:ind w:right="0"/>
    </w:pPr>
    <w:rPr>
      <w:i/>
      <w:iCs/>
    </w:rPr>
  </w:style>
  <w:style w:type="character" w:customStyle="1" w:styleId="IntestazioneCarattere">
    <w:name w:val="Intestazione Carattere"/>
    <w:link w:val="Intestazione"/>
    <w:rsid w:val="0023681C"/>
    <w:rPr>
      <w:sz w:val="24"/>
      <w:szCs w:val="24"/>
    </w:rPr>
  </w:style>
  <w:style w:type="paragraph" w:styleId="Testofumetto">
    <w:name w:val="Balloon Text"/>
    <w:basedOn w:val="Normale"/>
    <w:link w:val="TestofumettoCarattere"/>
    <w:rsid w:val="00285E5A"/>
    <w:rPr>
      <w:rFonts w:ascii="Tahoma" w:hAnsi="Tahoma" w:cs="Tahoma"/>
      <w:sz w:val="16"/>
      <w:szCs w:val="16"/>
    </w:rPr>
  </w:style>
  <w:style w:type="character" w:customStyle="1" w:styleId="TestofumettoCarattere">
    <w:name w:val="Testo fumetto Carattere"/>
    <w:basedOn w:val="Carpredefinitoparagrafo"/>
    <w:link w:val="Testofumetto"/>
    <w:rsid w:val="00285E5A"/>
    <w:rPr>
      <w:rFonts w:ascii="Tahoma" w:hAnsi="Tahoma" w:cs="Tahoma"/>
      <w:sz w:val="16"/>
      <w:szCs w:val="16"/>
    </w:rPr>
  </w:style>
  <w:style w:type="character" w:styleId="Rimandocommento">
    <w:name w:val="annotation reference"/>
    <w:basedOn w:val="Carpredefinitoparagrafo"/>
    <w:rsid w:val="00DB2919"/>
    <w:rPr>
      <w:sz w:val="16"/>
      <w:szCs w:val="16"/>
    </w:rPr>
  </w:style>
  <w:style w:type="paragraph" w:styleId="Testocommento">
    <w:name w:val="annotation text"/>
    <w:basedOn w:val="Normale"/>
    <w:link w:val="TestocommentoCarattere"/>
    <w:rsid w:val="00DB2919"/>
    <w:rPr>
      <w:sz w:val="20"/>
      <w:szCs w:val="20"/>
    </w:rPr>
  </w:style>
  <w:style w:type="character" w:customStyle="1" w:styleId="TestocommentoCarattere">
    <w:name w:val="Testo commento Carattere"/>
    <w:basedOn w:val="Carpredefinitoparagrafo"/>
    <w:link w:val="Testocommento"/>
    <w:rsid w:val="00DB2919"/>
  </w:style>
  <w:style w:type="paragraph" w:styleId="Soggettocommento">
    <w:name w:val="annotation subject"/>
    <w:basedOn w:val="Testocommento"/>
    <w:next w:val="Testocommento"/>
    <w:link w:val="SoggettocommentoCarattere"/>
    <w:rsid w:val="00DB2919"/>
    <w:rPr>
      <w:b/>
      <w:bCs/>
    </w:rPr>
  </w:style>
  <w:style w:type="character" w:customStyle="1" w:styleId="SoggettocommentoCarattere">
    <w:name w:val="Soggetto commento Carattere"/>
    <w:basedOn w:val="TestocommentoCarattere"/>
    <w:link w:val="Soggettocommento"/>
    <w:rsid w:val="00DB2919"/>
    <w:rPr>
      <w:b/>
      <w:bCs/>
    </w:rPr>
  </w:style>
  <w:style w:type="paragraph" w:styleId="PreformattatoHTML">
    <w:name w:val="HTML Preformatted"/>
    <w:basedOn w:val="Normale"/>
    <w:link w:val="PreformattatoHTMLCarattere"/>
    <w:uiPriority w:val="99"/>
    <w:unhideWhenUsed/>
    <w:rsid w:val="006C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6C1709"/>
    <w:rPr>
      <w:rFonts w:ascii="Courier New" w:hAnsi="Courier New" w:cs="Courier New"/>
      <w:lang w:val="it-IT" w:eastAsia="it-IT"/>
    </w:rPr>
  </w:style>
  <w:style w:type="character" w:styleId="Enfasigrassetto">
    <w:name w:val="Strong"/>
    <w:basedOn w:val="Carpredefinitoparagrafo"/>
    <w:uiPriority w:val="22"/>
    <w:qFormat/>
    <w:rsid w:val="006768C7"/>
    <w:rPr>
      <w:b/>
      <w:bCs/>
    </w:rPr>
  </w:style>
  <w:style w:type="character" w:customStyle="1" w:styleId="st">
    <w:name w:val="st"/>
    <w:basedOn w:val="Carpredefinitoparagrafo"/>
    <w:rsid w:val="00974C89"/>
  </w:style>
  <w:style w:type="character" w:styleId="Enfasicorsivo">
    <w:name w:val="Emphasis"/>
    <w:basedOn w:val="Carpredefinitoparagrafo"/>
    <w:uiPriority w:val="20"/>
    <w:qFormat/>
    <w:rsid w:val="00974C89"/>
    <w:rPr>
      <w:i/>
      <w:iCs/>
    </w:rPr>
  </w:style>
  <w:style w:type="character" w:styleId="Menzionenonrisolta">
    <w:name w:val="Unresolved Mention"/>
    <w:basedOn w:val="Carpredefinitoparagrafo"/>
    <w:uiPriority w:val="99"/>
    <w:semiHidden/>
    <w:unhideWhenUsed/>
    <w:rsid w:val="00DC39F3"/>
    <w:rPr>
      <w:color w:val="605E5C"/>
      <w:shd w:val="clear" w:color="auto" w:fill="E1DFDD"/>
    </w:rPr>
  </w:style>
  <w:style w:type="character" w:styleId="Collegamentovisitato">
    <w:name w:val="FollowedHyperlink"/>
    <w:basedOn w:val="Carpredefinitoparagrafo"/>
    <w:semiHidden/>
    <w:unhideWhenUsed/>
    <w:rsid w:val="000257F9"/>
    <w:rPr>
      <w:color w:val="800080" w:themeColor="followedHyperlink"/>
      <w:u w:val="single"/>
    </w:rPr>
  </w:style>
  <w:style w:type="paragraph" w:customStyle="1" w:styleId="paragraph">
    <w:name w:val="paragraph"/>
    <w:basedOn w:val="Normale"/>
    <w:rsid w:val="003D1E7F"/>
    <w:pPr>
      <w:spacing w:before="100" w:beforeAutospacing="1" w:after="100" w:afterAutospacing="1"/>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5637">
      <w:bodyDiv w:val="1"/>
      <w:marLeft w:val="0"/>
      <w:marRight w:val="0"/>
      <w:marTop w:val="0"/>
      <w:marBottom w:val="0"/>
      <w:divBdr>
        <w:top w:val="none" w:sz="0" w:space="0" w:color="auto"/>
        <w:left w:val="none" w:sz="0" w:space="0" w:color="auto"/>
        <w:bottom w:val="none" w:sz="0" w:space="0" w:color="auto"/>
        <w:right w:val="none" w:sz="0" w:space="0" w:color="auto"/>
      </w:divBdr>
    </w:div>
    <w:div w:id="370106436">
      <w:bodyDiv w:val="1"/>
      <w:marLeft w:val="0"/>
      <w:marRight w:val="0"/>
      <w:marTop w:val="0"/>
      <w:marBottom w:val="0"/>
      <w:divBdr>
        <w:top w:val="none" w:sz="0" w:space="0" w:color="auto"/>
        <w:left w:val="none" w:sz="0" w:space="0" w:color="auto"/>
        <w:bottom w:val="none" w:sz="0" w:space="0" w:color="auto"/>
        <w:right w:val="none" w:sz="0" w:space="0" w:color="auto"/>
      </w:divBdr>
    </w:div>
    <w:div w:id="514273987">
      <w:bodyDiv w:val="1"/>
      <w:marLeft w:val="0"/>
      <w:marRight w:val="0"/>
      <w:marTop w:val="0"/>
      <w:marBottom w:val="0"/>
      <w:divBdr>
        <w:top w:val="none" w:sz="0" w:space="0" w:color="auto"/>
        <w:left w:val="none" w:sz="0" w:space="0" w:color="auto"/>
        <w:bottom w:val="none" w:sz="0" w:space="0" w:color="auto"/>
        <w:right w:val="none" w:sz="0" w:space="0" w:color="auto"/>
      </w:divBdr>
      <w:divsChild>
        <w:div w:id="1120877102">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5939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1395">
      <w:bodyDiv w:val="1"/>
      <w:marLeft w:val="0"/>
      <w:marRight w:val="0"/>
      <w:marTop w:val="0"/>
      <w:marBottom w:val="0"/>
      <w:divBdr>
        <w:top w:val="none" w:sz="0" w:space="0" w:color="auto"/>
        <w:left w:val="none" w:sz="0" w:space="0" w:color="auto"/>
        <w:bottom w:val="none" w:sz="0" w:space="0" w:color="auto"/>
        <w:right w:val="none" w:sz="0" w:space="0" w:color="auto"/>
      </w:divBdr>
    </w:div>
    <w:div w:id="1117068003">
      <w:bodyDiv w:val="1"/>
      <w:marLeft w:val="0"/>
      <w:marRight w:val="0"/>
      <w:marTop w:val="0"/>
      <w:marBottom w:val="0"/>
      <w:divBdr>
        <w:top w:val="none" w:sz="0" w:space="0" w:color="auto"/>
        <w:left w:val="none" w:sz="0" w:space="0" w:color="auto"/>
        <w:bottom w:val="none" w:sz="0" w:space="0" w:color="auto"/>
        <w:right w:val="none" w:sz="0" w:space="0" w:color="auto"/>
      </w:divBdr>
    </w:div>
    <w:div w:id="1131630800">
      <w:bodyDiv w:val="1"/>
      <w:marLeft w:val="0"/>
      <w:marRight w:val="0"/>
      <w:marTop w:val="0"/>
      <w:marBottom w:val="0"/>
      <w:divBdr>
        <w:top w:val="none" w:sz="0" w:space="0" w:color="auto"/>
        <w:left w:val="none" w:sz="0" w:space="0" w:color="auto"/>
        <w:bottom w:val="none" w:sz="0" w:space="0" w:color="auto"/>
        <w:right w:val="none" w:sz="0" w:space="0" w:color="auto"/>
      </w:divBdr>
      <w:divsChild>
        <w:div w:id="1598516277">
          <w:marLeft w:val="0"/>
          <w:marRight w:val="0"/>
          <w:marTop w:val="0"/>
          <w:marBottom w:val="0"/>
          <w:divBdr>
            <w:top w:val="none" w:sz="0" w:space="0" w:color="auto"/>
            <w:left w:val="none" w:sz="0" w:space="0" w:color="auto"/>
            <w:bottom w:val="none" w:sz="0" w:space="0" w:color="auto"/>
            <w:right w:val="none" w:sz="0" w:space="0" w:color="auto"/>
          </w:divBdr>
          <w:divsChild>
            <w:div w:id="1188713380">
              <w:marLeft w:val="0"/>
              <w:marRight w:val="0"/>
              <w:marTop w:val="0"/>
              <w:marBottom w:val="0"/>
              <w:divBdr>
                <w:top w:val="none" w:sz="0" w:space="0" w:color="auto"/>
                <w:left w:val="none" w:sz="0" w:space="0" w:color="auto"/>
                <w:bottom w:val="none" w:sz="0" w:space="0" w:color="auto"/>
                <w:right w:val="none" w:sz="0" w:space="0" w:color="auto"/>
              </w:divBdr>
              <w:divsChild>
                <w:div w:id="11643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5265">
      <w:bodyDiv w:val="1"/>
      <w:marLeft w:val="0"/>
      <w:marRight w:val="0"/>
      <w:marTop w:val="0"/>
      <w:marBottom w:val="0"/>
      <w:divBdr>
        <w:top w:val="none" w:sz="0" w:space="0" w:color="auto"/>
        <w:left w:val="none" w:sz="0" w:space="0" w:color="auto"/>
        <w:bottom w:val="none" w:sz="0" w:space="0" w:color="auto"/>
        <w:right w:val="none" w:sz="0" w:space="0" w:color="auto"/>
      </w:divBdr>
      <w:divsChild>
        <w:div w:id="852693405">
          <w:marLeft w:val="0"/>
          <w:marRight w:val="0"/>
          <w:marTop w:val="0"/>
          <w:marBottom w:val="0"/>
          <w:divBdr>
            <w:top w:val="none" w:sz="0" w:space="0" w:color="auto"/>
            <w:left w:val="none" w:sz="0" w:space="0" w:color="auto"/>
            <w:bottom w:val="none" w:sz="0" w:space="0" w:color="auto"/>
            <w:right w:val="none" w:sz="0" w:space="0" w:color="auto"/>
          </w:divBdr>
          <w:divsChild>
            <w:div w:id="2096634106">
              <w:marLeft w:val="0"/>
              <w:marRight w:val="0"/>
              <w:marTop w:val="0"/>
              <w:marBottom w:val="0"/>
              <w:divBdr>
                <w:top w:val="none" w:sz="0" w:space="0" w:color="auto"/>
                <w:left w:val="none" w:sz="0" w:space="0" w:color="auto"/>
                <w:bottom w:val="none" w:sz="0" w:space="0" w:color="auto"/>
                <w:right w:val="none" w:sz="0" w:space="0" w:color="auto"/>
              </w:divBdr>
              <w:divsChild>
                <w:div w:id="212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2215">
      <w:bodyDiv w:val="1"/>
      <w:marLeft w:val="0"/>
      <w:marRight w:val="0"/>
      <w:marTop w:val="0"/>
      <w:marBottom w:val="0"/>
      <w:divBdr>
        <w:top w:val="none" w:sz="0" w:space="0" w:color="auto"/>
        <w:left w:val="none" w:sz="0" w:space="0" w:color="auto"/>
        <w:bottom w:val="none" w:sz="0" w:space="0" w:color="auto"/>
        <w:right w:val="none" w:sz="0" w:space="0" w:color="auto"/>
      </w:divBdr>
    </w:div>
    <w:div w:id="1534342382">
      <w:bodyDiv w:val="1"/>
      <w:marLeft w:val="0"/>
      <w:marRight w:val="0"/>
      <w:marTop w:val="0"/>
      <w:marBottom w:val="0"/>
      <w:divBdr>
        <w:top w:val="none" w:sz="0" w:space="0" w:color="auto"/>
        <w:left w:val="none" w:sz="0" w:space="0" w:color="auto"/>
        <w:bottom w:val="none" w:sz="0" w:space="0" w:color="auto"/>
        <w:right w:val="none" w:sz="0" w:space="0" w:color="auto"/>
      </w:divBdr>
    </w:div>
    <w:div w:id="1593510996">
      <w:bodyDiv w:val="1"/>
      <w:marLeft w:val="0"/>
      <w:marRight w:val="0"/>
      <w:marTop w:val="0"/>
      <w:marBottom w:val="0"/>
      <w:divBdr>
        <w:top w:val="none" w:sz="0" w:space="0" w:color="auto"/>
        <w:left w:val="none" w:sz="0" w:space="0" w:color="auto"/>
        <w:bottom w:val="none" w:sz="0" w:space="0" w:color="auto"/>
        <w:right w:val="none" w:sz="0" w:space="0" w:color="auto"/>
      </w:divBdr>
      <w:divsChild>
        <w:div w:id="1649165322">
          <w:marLeft w:val="0"/>
          <w:marRight w:val="0"/>
          <w:marTop w:val="0"/>
          <w:marBottom w:val="0"/>
          <w:divBdr>
            <w:top w:val="none" w:sz="0" w:space="0" w:color="auto"/>
            <w:left w:val="none" w:sz="0" w:space="0" w:color="auto"/>
            <w:bottom w:val="none" w:sz="0" w:space="0" w:color="auto"/>
            <w:right w:val="none" w:sz="0" w:space="0" w:color="auto"/>
          </w:divBdr>
          <w:divsChild>
            <w:div w:id="570392034">
              <w:marLeft w:val="0"/>
              <w:marRight w:val="0"/>
              <w:marTop w:val="0"/>
              <w:marBottom w:val="0"/>
              <w:divBdr>
                <w:top w:val="none" w:sz="0" w:space="0" w:color="auto"/>
                <w:left w:val="none" w:sz="0" w:space="0" w:color="auto"/>
                <w:bottom w:val="none" w:sz="0" w:space="0" w:color="auto"/>
                <w:right w:val="none" w:sz="0" w:space="0" w:color="auto"/>
              </w:divBdr>
              <w:divsChild>
                <w:div w:id="53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50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138">
          <w:marLeft w:val="0"/>
          <w:marRight w:val="0"/>
          <w:marTop w:val="0"/>
          <w:marBottom w:val="0"/>
          <w:divBdr>
            <w:top w:val="none" w:sz="0" w:space="0" w:color="auto"/>
            <w:left w:val="none" w:sz="0" w:space="0" w:color="auto"/>
            <w:bottom w:val="none" w:sz="0" w:space="0" w:color="auto"/>
            <w:right w:val="none" w:sz="0" w:space="0" w:color="auto"/>
          </w:divBdr>
          <w:divsChild>
            <w:div w:id="851341338">
              <w:marLeft w:val="0"/>
              <w:marRight w:val="0"/>
              <w:marTop w:val="0"/>
              <w:marBottom w:val="0"/>
              <w:divBdr>
                <w:top w:val="none" w:sz="0" w:space="0" w:color="auto"/>
                <w:left w:val="none" w:sz="0" w:space="0" w:color="auto"/>
                <w:bottom w:val="none" w:sz="0" w:space="0" w:color="auto"/>
                <w:right w:val="none" w:sz="0" w:space="0" w:color="auto"/>
              </w:divBdr>
              <w:divsChild>
                <w:div w:id="1569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4170">
      <w:bodyDiv w:val="1"/>
      <w:marLeft w:val="0"/>
      <w:marRight w:val="0"/>
      <w:marTop w:val="0"/>
      <w:marBottom w:val="0"/>
      <w:divBdr>
        <w:top w:val="none" w:sz="0" w:space="0" w:color="auto"/>
        <w:left w:val="none" w:sz="0" w:space="0" w:color="auto"/>
        <w:bottom w:val="none" w:sz="0" w:space="0" w:color="auto"/>
        <w:right w:val="none" w:sz="0" w:space="0" w:color="auto"/>
      </w:divBdr>
    </w:div>
    <w:div w:id="20984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iraghi.p@ritta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1579-59B6-4683-8283-576C0699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1166</Words>
  <Characters>6718</Characters>
  <Application>Microsoft Office Word</Application>
  <DocSecurity>0</DocSecurity>
  <Lines>55</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Pressemitteilung</vt:lpstr>
      <vt:lpstr>Pressemitteilung</vt:lpstr>
    </vt:vector>
  </TitlesOfParts>
  <Company>Rittal</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Hans-Robert Koch</dc:creator>
  <cp:lastModifiedBy>Paola Casiraghi</cp:lastModifiedBy>
  <cp:revision>5</cp:revision>
  <cp:lastPrinted>2020-05-07T06:54:00Z</cp:lastPrinted>
  <dcterms:created xsi:type="dcterms:W3CDTF">2022-09-06T08:00:00Z</dcterms:created>
  <dcterms:modified xsi:type="dcterms:W3CDTF">2022-09-06T12:34:00Z</dcterms:modified>
</cp:coreProperties>
</file>